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42D5" w14:textId="77777777" w:rsidR="00921168" w:rsidRDefault="00921168" w:rsidP="00B31BB1">
      <w:pPr>
        <w:tabs>
          <w:tab w:val="left" w:pos="2694"/>
        </w:tabs>
        <w:spacing w:line="240" w:lineRule="atLeast"/>
        <w:rPr>
          <w:rFonts w:ascii="Times New Roman" w:hAnsi="Times New Roman"/>
          <w:b/>
          <w:sz w:val="32"/>
          <w:szCs w:val="28"/>
          <w:u w:val="single"/>
        </w:rPr>
      </w:pPr>
    </w:p>
    <w:p w14:paraId="11A273F0" w14:textId="77777777" w:rsidR="00921168" w:rsidRDefault="00921168" w:rsidP="00921168">
      <w:pPr>
        <w:tabs>
          <w:tab w:val="left" w:pos="2694"/>
        </w:tabs>
        <w:spacing w:line="240" w:lineRule="atLeast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921168">
        <w:rPr>
          <w:rFonts w:ascii="Times New Roman" w:hAnsi="Times New Roman"/>
          <w:b/>
          <w:sz w:val="32"/>
          <w:szCs w:val="28"/>
          <w:u w:val="single"/>
        </w:rPr>
        <w:t>Rada plk. Ing.</w:t>
      </w:r>
      <w:r>
        <w:rPr>
          <w:rFonts w:ascii="Times New Roman" w:hAnsi="Times New Roman"/>
          <w:b/>
          <w:sz w:val="32"/>
          <w:szCs w:val="28"/>
          <w:u w:val="single"/>
        </w:rPr>
        <w:t xml:space="preserve"> Zdeněk Nedvěd </w:t>
      </w:r>
    </w:p>
    <w:p w14:paraId="304BC7B0" w14:textId="4EE63CC4" w:rsidR="00921168" w:rsidRDefault="00921168" w:rsidP="00921168">
      <w:pPr>
        <w:tabs>
          <w:tab w:val="left" w:pos="2694"/>
        </w:tabs>
        <w:spacing w:line="240" w:lineRule="atLeast"/>
        <w:jc w:val="center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 xml:space="preserve">Ředitel </w:t>
      </w:r>
      <w:r w:rsidRPr="00921168">
        <w:rPr>
          <w:rFonts w:ascii="Times New Roman" w:hAnsi="Times New Roman"/>
          <w:b/>
          <w:sz w:val="32"/>
          <w:szCs w:val="28"/>
          <w:u w:val="single"/>
        </w:rPr>
        <w:t>Věznice Ostrov</w:t>
      </w:r>
    </w:p>
    <w:p w14:paraId="72E6A0F8" w14:textId="77777777" w:rsidR="00921168" w:rsidRDefault="00921168" w:rsidP="00921168">
      <w:pPr>
        <w:tabs>
          <w:tab w:val="left" w:pos="2694"/>
        </w:tabs>
        <w:spacing w:line="240" w:lineRule="atLeast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4726355C" w14:textId="77777777" w:rsidR="00921168" w:rsidRDefault="00921168" w:rsidP="00921168">
      <w:pPr>
        <w:tabs>
          <w:tab w:val="left" w:pos="2694"/>
        </w:tabs>
        <w:spacing w:line="240" w:lineRule="atLeast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13072151" w14:textId="77777777" w:rsidR="00921168" w:rsidRDefault="00921168" w:rsidP="00B31BB1">
      <w:pPr>
        <w:tabs>
          <w:tab w:val="left" w:pos="2694"/>
        </w:tabs>
        <w:spacing w:line="240" w:lineRule="atLeast"/>
        <w:rPr>
          <w:rFonts w:ascii="Times New Roman" w:hAnsi="Times New Roman"/>
          <w:b/>
          <w:sz w:val="32"/>
          <w:szCs w:val="28"/>
          <w:u w:val="single"/>
        </w:rPr>
      </w:pPr>
    </w:p>
    <w:p w14:paraId="421FE51A" w14:textId="1395C96A" w:rsidR="00B31BB1" w:rsidRPr="00921168" w:rsidRDefault="00B31BB1" w:rsidP="00B31BB1">
      <w:pPr>
        <w:tabs>
          <w:tab w:val="left" w:pos="2694"/>
        </w:tabs>
        <w:spacing w:line="240" w:lineRule="atLeast"/>
        <w:rPr>
          <w:rFonts w:ascii="Times New Roman" w:hAnsi="Times New Roman"/>
          <w:b/>
          <w:sz w:val="28"/>
          <w:szCs w:val="24"/>
          <w:u w:val="single"/>
        </w:rPr>
      </w:pPr>
      <w:r w:rsidRPr="00921168">
        <w:rPr>
          <w:rFonts w:ascii="Times New Roman" w:hAnsi="Times New Roman"/>
          <w:b/>
          <w:sz w:val="28"/>
          <w:szCs w:val="24"/>
          <w:u w:val="single"/>
        </w:rPr>
        <w:t>Pracovní zkušenosti:</w:t>
      </w:r>
    </w:p>
    <w:p w14:paraId="41D8F040" w14:textId="77777777" w:rsidR="00B31BB1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2"/>
        </w:rPr>
      </w:pPr>
    </w:p>
    <w:p w14:paraId="355C0BB1" w14:textId="77777777" w:rsidR="00B31BB1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2"/>
        </w:rPr>
      </w:pPr>
    </w:p>
    <w:p w14:paraId="34611437" w14:textId="341E9C4D" w:rsidR="00921168" w:rsidRPr="00921168" w:rsidRDefault="00921168" w:rsidP="00921168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01/2025 – doposud</w:t>
      </w:r>
      <w:r w:rsidRPr="00921168">
        <w:rPr>
          <w:rStyle w:val="Zdraznn"/>
          <w:sz w:val="24"/>
          <w:szCs w:val="22"/>
        </w:rPr>
        <w:tab/>
        <w:t>ředitel věznice,</w:t>
      </w:r>
    </w:p>
    <w:p w14:paraId="79DF9887" w14:textId="7ECC83D1" w:rsidR="00B31BB1" w:rsidRPr="00921168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11/</w:t>
      </w:r>
      <w:proofErr w:type="gramStart"/>
      <w:r w:rsidRPr="00921168">
        <w:rPr>
          <w:rStyle w:val="Zdraznn"/>
          <w:sz w:val="24"/>
          <w:szCs w:val="22"/>
        </w:rPr>
        <w:t xml:space="preserve">2022 </w:t>
      </w:r>
      <w:r w:rsidR="00921168" w:rsidRPr="00921168">
        <w:rPr>
          <w:rStyle w:val="Zdraznn"/>
          <w:sz w:val="24"/>
          <w:szCs w:val="22"/>
        </w:rPr>
        <w:t>–</w:t>
      </w:r>
      <w:r w:rsidR="00C566F9" w:rsidRPr="00921168">
        <w:rPr>
          <w:rStyle w:val="Zdraznn"/>
          <w:sz w:val="24"/>
          <w:szCs w:val="22"/>
        </w:rPr>
        <w:t xml:space="preserve"> </w:t>
      </w:r>
      <w:r w:rsidR="00921168" w:rsidRPr="00921168">
        <w:rPr>
          <w:rStyle w:val="Zdraznn"/>
          <w:sz w:val="24"/>
          <w:szCs w:val="22"/>
        </w:rPr>
        <w:t>12</w:t>
      </w:r>
      <w:proofErr w:type="gramEnd"/>
      <w:r w:rsidR="00921168" w:rsidRPr="00921168">
        <w:rPr>
          <w:rStyle w:val="Zdraznn"/>
          <w:sz w:val="24"/>
          <w:szCs w:val="22"/>
        </w:rPr>
        <w:t>/2024</w:t>
      </w:r>
      <w:r w:rsidRPr="00921168">
        <w:rPr>
          <w:rStyle w:val="Zdraznn"/>
          <w:sz w:val="24"/>
          <w:szCs w:val="22"/>
        </w:rPr>
        <w:tab/>
        <w:t>1. zástupce ředitele věznice,</w:t>
      </w:r>
    </w:p>
    <w:p w14:paraId="3FB12609" w14:textId="76AD70BD" w:rsidR="00B31BB1" w:rsidRPr="00921168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09/2020 – 11/2022</w:t>
      </w:r>
      <w:r w:rsidRPr="00921168">
        <w:rPr>
          <w:rStyle w:val="Zdraznn"/>
          <w:sz w:val="24"/>
          <w:szCs w:val="22"/>
        </w:rPr>
        <w:tab/>
        <w:t>vedoucí oddělení vězeňské stráže,</w:t>
      </w:r>
    </w:p>
    <w:p w14:paraId="0A0CFCEB" w14:textId="77777777" w:rsidR="00B31BB1" w:rsidRPr="00921168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02/2020 - 08/2020</w:t>
      </w:r>
      <w:r w:rsidRPr="00921168">
        <w:rPr>
          <w:rStyle w:val="Zdraznn"/>
          <w:sz w:val="24"/>
          <w:szCs w:val="22"/>
        </w:rPr>
        <w:tab/>
        <w:t>zástupce vedoucího oddělení vězeňské stráže,</w:t>
      </w:r>
    </w:p>
    <w:p w14:paraId="2F4F6816" w14:textId="4B3ADE86" w:rsidR="00B31BB1" w:rsidRPr="00921168" w:rsidRDefault="00B31BB1" w:rsidP="00B31BB1">
      <w:pPr>
        <w:tabs>
          <w:tab w:val="left" w:pos="2694"/>
        </w:tabs>
        <w:spacing w:line="240" w:lineRule="atLeast"/>
        <w:ind w:left="2694" w:hanging="2694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03/2017 - 0</w:t>
      </w:r>
      <w:r w:rsidR="00040C25" w:rsidRPr="00921168">
        <w:rPr>
          <w:rStyle w:val="Zdraznn"/>
          <w:sz w:val="24"/>
          <w:szCs w:val="22"/>
        </w:rPr>
        <w:t>1</w:t>
      </w:r>
      <w:r w:rsidRPr="00921168">
        <w:rPr>
          <w:rStyle w:val="Zdraznn"/>
          <w:sz w:val="24"/>
          <w:szCs w:val="22"/>
        </w:rPr>
        <w:t>/20</w:t>
      </w:r>
      <w:r w:rsidR="00040C25" w:rsidRPr="00921168">
        <w:rPr>
          <w:rStyle w:val="Zdraznn"/>
          <w:sz w:val="24"/>
          <w:szCs w:val="22"/>
        </w:rPr>
        <w:t>20</w:t>
      </w:r>
      <w:r w:rsidRPr="00921168">
        <w:rPr>
          <w:rStyle w:val="Zdraznn"/>
          <w:sz w:val="24"/>
          <w:szCs w:val="22"/>
        </w:rPr>
        <w:t xml:space="preserve"> </w:t>
      </w:r>
      <w:r w:rsidRPr="00921168">
        <w:rPr>
          <w:rStyle w:val="Zdraznn"/>
          <w:sz w:val="24"/>
          <w:szCs w:val="22"/>
        </w:rPr>
        <w:tab/>
        <w:t>zástupce vedoucího oddělení výkonu vazby a trestu pro dozorčí službu,</w:t>
      </w:r>
    </w:p>
    <w:p w14:paraId="1458EDFC" w14:textId="77777777" w:rsidR="00B31BB1" w:rsidRPr="00921168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07/2016 - 02/2017</w:t>
      </w:r>
      <w:r w:rsidRPr="00921168">
        <w:rPr>
          <w:rStyle w:val="Zdraznn"/>
          <w:sz w:val="24"/>
          <w:szCs w:val="22"/>
        </w:rPr>
        <w:tab/>
        <w:t xml:space="preserve">inspektor dozorčí služby, </w:t>
      </w:r>
    </w:p>
    <w:p w14:paraId="32AE95CB" w14:textId="77777777" w:rsidR="00B31BB1" w:rsidRPr="00921168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 xml:space="preserve">12/2005 - 06/2016 </w:t>
      </w:r>
      <w:r w:rsidRPr="00921168">
        <w:rPr>
          <w:rStyle w:val="Zdraznn"/>
          <w:sz w:val="24"/>
          <w:szCs w:val="22"/>
        </w:rPr>
        <w:tab/>
        <w:t xml:space="preserve">dozorce oddělení výkonu vazby a trestu, </w:t>
      </w:r>
    </w:p>
    <w:p w14:paraId="6EB55DE4" w14:textId="77777777" w:rsidR="00B31BB1" w:rsidRPr="00921168" w:rsidRDefault="00B31BB1" w:rsidP="00B31BB1">
      <w:pPr>
        <w:tabs>
          <w:tab w:val="left" w:pos="2694"/>
        </w:tabs>
        <w:spacing w:line="240" w:lineRule="atLeast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 xml:space="preserve">06/2005 - 11/2005 </w:t>
      </w:r>
      <w:r w:rsidRPr="00921168">
        <w:rPr>
          <w:rStyle w:val="Zdraznn"/>
          <w:sz w:val="24"/>
          <w:szCs w:val="22"/>
        </w:rPr>
        <w:tab/>
        <w:t>strážný oddělení vězeňské a justiční stráže.</w:t>
      </w:r>
    </w:p>
    <w:p w14:paraId="3EDFE92B" w14:textId="77777777" w:rsidR="00B31BB1" w:rsidRPr="00921168" w:rsidRDefault="00B31BB1" w:rsidP="00B31BB1">
      <w:pPr>
        <w:tabs>
          <w:tab w:val="left" w:pos="2694"/>
        </w:tabs>
        <w:spacing w:line="240" w:lineRule="atLeast"/>
        <w:rPr>
          <w:rFonts w:ascii="Times New Roman" w:hAnsi="Times New Roman"/>
          <w:sz w:val="28"/>
          <w:szCs w:val="28"/>
        </w:rPr>
      </w:pPr>
    </w:p>
    <w:p w14:paraId="2D28941B" w14:textId="77777777" w:rsidR="00921168" w:rsidRPr="00921168" w:rsidRDefault="00921168" w:rsidP="00B31BB1">
      <w:pPr>
        <w:tabs>
          <w:tab w:val="left" w:pos="2694"/>
        </w:tabs>
        <w:spacing w:line="240" w:lineRule="atLeast"/>
        <w:rPr>
          <w:rFonts w:ascii="Times New Roman" w:hAnsi="Times New Roman"/>
          <w:b/>
          <w:sz w:val="28"/>
          <w:szCs w:val="24"/>
          <w:u w:val="single"/>
        </w:rPr>
      </w:pPr>
      <w:r w:rsidRPr="00921168">
        <w:rPr>
          <w:rFonts w:ascii="Times New Roman" w:hAnsi="Times New Roman"/>
          <w:b/>
          <w:sz w:val="28"/>
          <w:szCs w:val="24"/>
          <w:u w:val="single"/>
        </w:rPr>
        <w:t>V</w:t>
      </w:r>
      <w:r w:rsidR="00B31BB1" w:rsidRPr="00921168">
        <w:rPr>
          <w:rFonts w:ascii="Times New Roman" w:hAnsi="Times New Roman"/>
          <w:b/>
          <w:sz w:val="28"/>
          <w:szCs w:val="24"/>
          <w:u w:val="single"/>
        </w:rPr>
        <w:t>zdělání:</w:t>
      </w:r>
    </w:p>
    <w:p w14:paraId="2F00DB7B" w14:textId="53A99E3E" w:rsidR="00B31BB1" w:rsidRPr="00921168" w:rsidRDefault="00B31BB1" w:rsidP="00B31BB1">
      <w:pPr>
        <w:tabs>
          <w:tab w:val="left" w:pos="2694"/>
        </w:tabs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921168">
        <w:rPr>
          <w:rFonts w:ascii="Times New Roman" w:hAnsi="Times New Roman"/>
          <w:sz w:val="28"/>
          <w:szCs w:val="28"/>
        </w:rPr>
        <w:tab/>
      </w:r>
    </w:p>
    <w:p w14:paraId="4EF0D4C0" w14:textId="09F7CC79" w:rsidR="00B31BB1" w:rsidRPr="00921168" w:rsidRDefault="00B31BB1" w:rsidP="00B31BB1">
      <w:pPr>
        <w:tabs>
          <w:tab w:val="left" w:pos="2694"/>
        </w:tabs>
        <w:spacing w:line="240" w:lineRule="atLeast"/>
        <w:ind w:left="2694" w:hanging="2694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>2021</w:t>
      </w:r>
      <w:r w:rsidR="00C566F9" w:rsidRPr="00921168">
        <w:rPr>
          <w:rStyle w:val="Zdraznn"/>
          <w:sz w:val="24"/>
          <w:szCs w:val="22"/>
        </w:rPr>
        <w:t xml:space="preserve"> až 2023</w:t>
      </w:r>
      <w:r w:rsidRPr="00921168">
        <w:rPr>
          <w:rStyle w:val="Zdraznn"/>
          <w:sz w:val="24"/>
          <w:szCs w:val="22"/>
        </w:rPr>
        <w:t xml:space="preserve"> </w:t>
      </w:r>
      <w:r w:rsidRPr="00921168">
        <w:rPr>
          <w:rStyle w:val="Zdraznn"/>
          <w:sz w:val="24"/>
          <w:szCs w:val="22"/>
        </w:rPr>
        <w:tab/>
        <w:t xml:space="preserve">Česká zemědělská univerzita v Praze, Fakulta životního prostředí – Regionální environmentální správa – </w:t>
      </w:r>
      <w:r w:rsidRPr="00921168">
        <w:rPr>
          <w:rStyle w:val="Zdraznn"/>
          <w:b/>
          <w:sz w:val="24"/>
          <w:szCs w:val="22"/>
        </w:rPr>
        <w:t>navazující program magisterského studia</w:t>
      </w:r>
      <w:r w:rsidRPr="00921168">
        <w:rPr>
          <w:rStyle w:val="Zdraznn"/>
          <w:sz w:val="24"/>
          <w:szCs w:val="22"/>
        </w:rPr>
        <w:t>.</w:t>
      </w:r>
    </w:p>
    <w:p w14:paraId="081EA624" w14:textId="77777777" w:rsidR="00B31BB1" w:rsidRPr="00921168" w:rsidRDefault="00B31BB1" w:rsidP="00B31BB1">
      <w:pPr>
        <w:tabs>
          <w:tab w:val="left" w:pos="2694"/>
        </w:tabs>
        <w:spacing w:line="240" w:lineRule="atLeast"/>
        <w:ind w:left="2694" w:hanging="2694"/>
        <w:jc w:val="both"/>
        <w:rPr>
          <w:rStyle w:val="Zdraznn"/>
          <w:sz w:val="24"/>
          <w:szCs w:val="22"/>
        </w:rPr>
      </w:pPr>
      <w:r w:rsidRPr="00921168">
        <w:rPr>
          <w:rStyle w:val="Zdraznn"/>
          <w:sz w:val="24"/>
          <w:szCs w:val="22"/>
        </w:rPr>
        <w:t xml:space="preserve">2014 až 2017 </w:t>
      </w:r>
      <w:r w:rsidRPr="00921168">
        <w:rPr>
          <w:rStyle w:val="Zdraznn"/>
          <w:sz w:val="24"/>
          <w:szCs w:val="22"/>
        </w:rPr>
        <w:tab/>
        <w:t xml:space="preserve">Česká zemědělská univerzita v Praze, Fakulta životního prostředí – obor Územní technická a správní služba – </w:t>
      </w:r>
      <w:r w:rsidRPr="00921168">
        <w:rPr>
          <w:rStyle w:val="Zdraznn"/>
          <w:b/>
          <w:sz w:val="24"/>
          <w:szCs w:val="22"/>
        </w:rPr>
        <w:t>bakalářský typ studia</w:t>
      </w:r>
      <w:r w:rsidRPr="00921168">
        <w:rPr>
          <w:rStyle w:val="Zdraznn"/>
          <w:sz w:val="24"/>
          <w:szCs w:val="22"/>
        </w:rPr>
        <w:t>.</w:t>
      </w:r>
    </w:p>
    <w:p w14:paraId="4F92C65D" w14:textId="77777777" w:rsidR="00A235CB" w:rsidRDefault="00A235CB"/>
    <w:sectPr w:rsidR="00A2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B1"/>
    <w:rsid w:val="00040C25"/>
    <w:rsid w:val="001014E8"/>
    <w:rsid w:val="003A0C10"/>
    <w:rsid w:val="005513E4"/>
    <w:rsid w:val="00921168"/>
    <w:rsid w:val="00A235CB"/>
    <w:rsid w:val="00B31BB1"/>
    <w:rsid w:val="00C566F9"/>
    <w:rsid w:val="00E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F4E4"/>
  <w15:chartTrackingRefBased/>
  <w15:docId w15:val="{69C95835-3FE6-4816-AD42-04F18526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BB1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sid w:val="00B31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Company>VS ČR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Nedvěd Zdeněk Bc.</dc:creator>
  <cp:keywords/>
  <dc:description/>
  <cp:lastModifiedBy>Skořepová Lenka Bc.</cp:lastModifiedBy>
  <cp:revision>2</cp:revision>
  <dcterms:created xsi:type="dcterms:W3CDTF">2025-01-02T11:29:00Z</dcterms:created>
  <dcterms:modified xsi:type="dcterms:W3CDTF">2025-01-02T11:29:00Z</dcterms:modified>
</cp:coreProperties>
</file>