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E116" w14:textId="77777777" w:rsidR="00C470D0" w:rsidRDefault="00C470D0" w:rsidP="00C470D0">
      <w:pPr>
        <w:pStyle w:val="Zpat"/>
        <w:tabs>
          <w:tab w:val="left" w:pos="708"/>
        </w:tabs>
        <w:rPr>
          <w:b/>
          <w:bCs/>
        </w:rPr>
      </w:pPr>
      <w:r>
        <w:rPr>
          <w:b/>
          <w:bCs/>
        </w:rPr>
        <w:t xml:space="preserve">VS ČR, Věznice Nové Sedlo                                                                                       </w:t>
      </w:r>
    </w:p>
    <w:p w14:paraId="287ACFE0" w14:textId="77777777" w:rsidR="00C470D0" w:rsidRPr="00FA0EA7" w:rsidRDefault="00C470D0" w:rsidP="00C470D0">
      <w:pPr>
        <w:ind w:firstLine="708"/>
        <w:jc w:val="both"/>
        <w:rPr>
          <w:b/>
          <w:bCs/>
        </w:rPr>
      </w:pPr>
      <w:r w:rsidRPr="00FA0EA7">
        <w:rPr>
          <w:b/>
          <w:bCs/>
        </w:rPr>
        <w:t xml:space="preserve">Oddělení výkonu trestu            </w:t>
      </w:r>
    </w:p>
    <w:p w14:paraId="0A8597C6" w14:textId="77777777" w:rsidR="00C470D0" w:rsidRDefault="00C470D0" w:rsidP="00C470D0">
      <w:pPr>
        <w:pStyle w:val="Nadpis1"/>
        <w:ind w:left="2832"/>
        <w:rPr>
          <w:u w:val="none"/>
        </w:rPr>
      </w:pPr>
      <w:bookmarkStart w:id="0" w:name="_Hlk49288193"/>
      <w:r w:rsidRPr="00FD5AF8">
        <w:rPr>
          <w:u w:val="none"/>
        </w:rPr>
        <w:t>Plán řádných</w:t>
      </w:r>
      <w:r>
        <w:rPr>
          <w:u w:val="none"/>
        </w:rPr>
        <w:t xml:space="preserve"> návštěv odsouzených v roce 2025</w:t>
      </w:r>
    </w:p>
    <w:bookmarkEnd w:id="0"/>
    <w:p w14:paraId="421C40C6" w14:textId="77777777" w:rsidR="00C470D0" w:rsidRDefault="00C470D0" w:rsidP="00C470D0">
      <w:pPr>
        <w:pStyle w:val="Nadpis1"/>
        <w:ind w:left="4248" w:firstLine="708"/>
        <w:rPr>
          <w:u w:val="none"/>
        </w:rPr>
      </w:pPr>
      <w:r>
        <w:rPr>
          <w:u w:val="none"/>
        </w:rPr>
        <w:t>Nové Sedlo</w:t>
      </w:r>
    </w:p>
    <w:tbl>
      <w:tblPr>
        <w:tblW w:w="1030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2530"/>
        <w:gridCol w:w="2410"/>
        <w:gridCol w:w="3118"/>
      </w:tblGrid>
      <w:tr w:rsidR="00C470D0" w:rsidRPr="0045034E" w14:paraId="71069E55" w14:textId="77777777" w:rsidTr="00305A95">
        <w:trPr>
          <w:trHeight w:val="323"/>
          <w:jc w:val="right"/>
        </w:trPr>
        <w:tc>
          <w:tcPr>
            <w:tcW w:w="22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shd w:val="pct15" w:color="000000" w:fill="auto"/>
          </w:tcPr>
          <w:p w14:paraId="50EDCE76" w14:textId="77777777" w:rsidR="00C470D0" w:rsidRPr="00A27E8A" w:rsidRDefault="00C470D0" w:rsidP="00305A95">
            <w:pPr>
              <w:pStyle w:val="Nadpis4"/>
              <w:jc w:val="center"/>
              <w:rPr>
                <w:b/>
                <w:i w:val="0"/>
              </w:rPr>
            </w:pPr>
            <w:r w:rsidRPr="00A27E8A">
              <w:rPr>
                <w:b/>
                <w:i w:val="0"/>
              </w:rPr>
              <w:t>Měsíc</w:t>
            </w:r>
          </w:p>
        </w:tc>
        <w:tc>
          <w:tcPr>
            <w:tcW w:w="253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18" w:space="0" w:color="auto"/>
            </w:tcBorders>
            <w:shd w:val="pct15" w:color="000000" w:fill="auto"/>
          </w:tcPr>
          <w:p w14:paraId="4E16593C" w14:textId="77777777" w:rsidR="00C470D0" w:rsidRPr="00A27E8A" w:rsidRDefault="00C470D0" w:rsidP="00305A95">
            <w:pPr>
              <w:pStyle w:val="Nadpis4"/>
              <w:jc w:val="center"/>
              <w:rPr>
                <w:b/>
                <w:i w:val="0"/>
              </w:rPr>
            </w:pPr>
            <w:r w:rsidRPr="00A27E8A">
              <w:rPr>
                <w:b/>
                <w:i w:val="0"/>
              </w:rPr>
              <w:t xml:space="preserve">Datum, </w:t>
            </w:r>
            <w:r>
              <w:rPr>
                <w:b/>
                <w:i w:val="0"/>
              </w:rPr>
              <w:t>oddíly</w:t>
            </w:r>
          </w:p>
        </w:tc>
        <w:tc>
          <w:tcPr>
            <w:tcW w:w="24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18" w:space="0" w:color="auto"/>
            </w:tcBorders>
            <w:shd w:val="pct15" w:color="000000" w:fill="auto"/>
          </w:tcPr>
          <w:p w14:paraId="4A6A40DE" w14:textId="77777777" w:rsidR="00C470D0" w:rsidRPr="00A27E8A" w:rsidRDefault="00C470D0" w:rsidP="00305A95">
            <w:pPr>
              <w:pStyle w:val="Nadpis4"/>
              <w:jc w:val="center"/>
              <w:rPr>
                <w:b/>
                <w:i w:val="0"/>
              </w:rPr>
            </w:pPr>
            <w:r w:rsidRPr="00A27E8A">
              <w:rPr>
                <w:b/>
                <w:i w:val="0"/>
              </w:rPr>
              <w:t xml:space="preserve">Datum, </w:t>
            </w:r>
            <w:r>
              <w:rPr>
                <w:b/>
                <w:i w:val="0"/>
              </w:rPr>
              <w:t>oddíly</w:t>
            </w:r>
          </w:p>
        </w:tc>
        <w:tc>
          <w:tcPr>
            <w:tcW w:w="311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18" w:space="0" w:color="auto"/>
            </w:tcBorders>
            <w:shd w:val="pct15" w:color="000000" w:fill="auto"/>
          </w:tcPr>
          <w:p w14:paraId="694757F7" w14:textId="77777777" w:rsidR="00C470D0" w:rsidRPr="00A27E8A" w:rsidRDefault="00C470D0" w:rsidP="00305A95">
            <w:pPr>
              <w:pStyle w:val="Nadpis4"/>
              <w:jc w:val="center"/>
              <w:rPr>
                <w:b/>
                <w:i w:val="0"/>
              </w:rPr>
            </w:pPr>
            <w:r w:rsidRPr="00A27E8A">
              <w:rPr>
                <w:b/>
                <w:i w:val="0"/>
              </w:rPr>
              <w:t xml:space="preserve">Datum, </w:t>
            </w:r>
            <w:r>
              <w:rPr>
                <w:b/>
                <w:i w:val="0"/>
              </w:rPr>
              <w:t>oddíl</w:t>
            </w:r>
            <w:r w:rsidRPr="00A27E8A">
              <w:rPr>
                <w:b/>
                <w:i w:val="0"/>
              </w:rPr>
              <w:t>y</w:t>
            </w:r>
          </w:p>
        </w:tc>
      </w:tr>
      <w:tr w:rsidR="00C470D0" w:rsidRPr="0045034E" w14:paraId="560D256B" w14:textId="77777777" w:rsidTr="00305A95">
        <w:trPr>
          <w:trHeight w:val="231"/>
          <w:jc w:val="right"/>
        </w:trPr>
        <w:tc>
          <w:tcPr>
            <w:tcW w:w="22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5F50988" w14:textId="77777777" w:rsidR="00C470D0" w:rsidRPr="00A27E8A" w:rsidRDefault="00C470D0" w:rsidP="00305A95">
            <w:pPr>
              <w:pStyle w:val="Nadpis4"/>
              <w:rPr>
                <w:b/>
              </w:rPr>
            </w:pPr>
          </w:p>
        </w:tc>
        <w:tc>
          <w:tcPr>
            <w:tcW w:w="253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47B7A8D" w14:textId="77777777" w:rsidR="00C470D0" w:rsidRPr="00A27E8A" w:rsidRDefault="00C470D0" w:rsidP="00305A95">
            <w:pPr>
              <w:pStyle w:val="Nadpis4"/>
              <w:jc w:val="center"/>
              <w:rPr>
                <w:b/>
                <w:i w:val="0"/>
              </w:rPr>
            </w:pPr>
            <w:r w:rsidRPr="00A27E8A">
              <w:rPr>
                <w:b/>
                <w:i w:val="0"/>
              </w:rPr>
              <w:t>sobota</w:t>
            </w:r>
          </w:p>
        </w:tc>
        <w:tc>
          <w:tcPr>
            <w:tcW w:w="24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0194C63" w14:textId="77777777" w:rsidR="00C470D0" w:rsidRPr="00A27E8A" w:rsidRDefault="00C470D0" w:rsidP="00305A95">
            <w:pPr>
              <w:pStyle w:val="Nadpis4"/>
              <w:jc w:val="center"/>
              <w:rPr>
                <w:b/>
                <w:i w:val="0"/>
              </w:rPr>
            </w:pPr>
            <w:r w:rsidRPr="00A27E8A">
              <w:rPr>
                <w:b/>
                <w:i w:val="0"/>
              </w:rPr>
              <w:t>neděle</w:t>
            </w:r>
          </w:p>
        </w:tc>
        <w:tc>
          <w:tcPr>
            <w:tcW w:w="311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59451A5" w14:textId="77777777" w:rsidR="00C470D0" w:rsidRPr="00A27E8A" w:rsidRDefault="00C470D0" w:rsidP="00305A95">
            <w:pPr>
              <w:pStyle w:val="Nadpis4"/>
              <w:jc w:val="center"/>
              <w:rPr>
                <w:b/>
              </w:rPr>
            </w:pPr>
            <w:r w:rsidRPr="00A27E8A">
              <w:rPr>
                <w:b/>
                <w:i w:val="0"/>
              </w:rPr>
              <w:t>středa</w:t>
            </w:r>
          </w:p>
        </w:tc>
      </w:tr>
      <w:tr w:rsidR="00C470D0" w:rsidRPr="00DD6C84" w14:paraId="0645A750" w14:textId="77777777" w:rsidTr="00305A95">
        <w:trPr>
          <w:cantSplit/>
          <w:trHeight w:val="219"/>
          <w:jc w:val="right"/>
        </w:trPr>
        <w:tc>
          <w:tcPr>
            <w:tcW w:w="22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1616B16" w14:textId="77777777" w:rsidR="00C470D0" w:rsidRPr="00A27E8A" w:rsidRDefault="00C470D0" w:rsidP="00305A95">
            <w:pPr>
              <w:jc w:val="center"/>
              <w:rPr>
                <w:b/>
                <w:sz w:val="22"/>
                <w:szCs w:val="22"/>
              </w:rPr>
            </w:pPr>
          </w:p>
          <w:p w14:paraId="21561671" w14:textId="77777777" w:rsidR="00C470D0" w:rsidRPr="00A27E8A" w:rsidRDefault="00C470D0" w:rsidP="00305A95">
            <w:pPr>
              <w:jc w:val="center"/>
              <w:rPr>
                <w:b/>
                <w:sz w:val="22"/>
                <w:szCs w:val="22"/>
              </w:rPr>
            </w:pPr>
            <w:r w:rsidRPr="00F24F24">
              <w:rPr>
                <w:b/>
                <w:sz w:val="22"/>
                <w:szCs w:val="22"/>
                <w:highlight w:val="lightGray"/>
              </w:rPr>
              <w:t>leden</w:t>
            </w:r>
          </w:p>
        </w:tc>
        <w:tc>
          <w:tcPr>
            <w:tcW w:w="2530" w:type="dxa"/>
            <w:tcBorders>
              <w:top w:val="thinThickSmallGap" w:sz="24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7EA7B2A8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 w:rsidRPr="00A27E8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4</w:t>
            </w:r>
            <w:r w:rsidRPr="00A27E8A">
              <w:rPr>
                <w:b/>
                <w:sz w:val="22"/>
                <w:szCs w:val="22"/>
              </w:rPr>
              <w:t xml:space="preserve">.01. </w:t>
            </w:r>
            <w:r w:rsidRPr="00AA5CF9">
              <w:rPr>
                <w:sz w:val="22"/>
                <w:szCs w:val="22"/>
              </w:rPr>
              <w:t>L1,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L2,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L3</w:t>
            </w:r>
            <w:r>
              <w:rPr>
                <w:sz w:val="22"/>
                <w:szCs w:val="22"/>
              </w:rPr>
              <w:t>,</w:t>
            </w:r>
            <w:r w:rsidRPr="00C906C9">
              <w:t xml:space="preserve"> </w:t>
            </w:r>
            <w:r w:rsidRPr="00FA0EA7">
              <w:rPr>
                <w:sz w:val="22"/>
                <w:szCs w:val="22"/>
              </w:rPr>
              <w:t>L4</w:t>
            </w:r>
            <w:r w:rsidRPr="008D09D2">
              <w:rPr>
                <w:sz w:val="22"/>
                <w:szCs w:val="22"/>
                <w:vertAlign w:val="superscript"/>
              </w:rPr>
              <w:t>(</w:t>
            </w:r>
            <w:r w:rsidRPr="00937F3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/2)</w:t>
            </w:r>
          </w:p>
        </w:tc>
        <w:tc>
          <w:tcPr>
            <w:tcW w:w="2410" w:type="dxa"/>
            <w:tcBorders>
              <w:top w:val="thinThickSmallGap" w:sz="24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027DCD6C" w14:textId="77777777" w:rsidR="00C470D0" w:rsidRPr="00A27E8A" w:rsidRDefault="00C470D0" w:rsidP="00305A95">
            <w:pPr>
              <w:pStyle w:val="Nadpis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A27E8A">
              <w:rPr>
                <w:sz w:val="22"/>
                <w:szCs w:val="22"/>
              </w:rPr>
              <w:t xml:space="preserve">.01. </w:t>
            </w:r>
            <w:r w:rsidRPr="00AA5CF9">
              <w:rPr>
                <w:b w:val="0"/>
                <w:sz w:val="22"/>
                <w:szCs w:val="22"/>
              </w:rPr>
              <w:t>D1,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AA5CF9">
              <w:rPr>
                <w:b w:val="0"/>
                <w:sz w:val="22"/>
                <w:szCs w:val="22"/>
              </w:rPr>
              <w:t>D2</w:t>
            </w:r>
          </w:p>
        </w:tc>
        <w:tc>
          <w:tcPr>
            <w:tcW w:w="3118" w:type="dxa"/>
            <w:tcBorders>
              <w:top w:val="thinThickSmallGap" w:sz="24" w:space="0" w:color="auto"/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2F3E5B69" w14:textId="77777777" w:rsidR="00C470D0" w:rsidRPr="00FA0EA7" w:rsidRDefault="00C470D0" w:rsidP="00305A95">
            <w:pPr>
              <w:jc w:val="both"/>
              <w:rPr>
                <w:b/>
                <w:strike/>
                <w:sz w:val="22"/>
                <w:szCs w:val="22"/>
              </w:rPr>
            </w:pPr>
          </w:p>
        </w:tc>
      </w:tr>
      <w:tr w:rsidR="00C470D0" w:rsidRPr="00DD6C84" w14:paraId="278B22AF" w14:textId="77777777" w:rsidTr="00305A95">
        <w:trPr>
          <w:cantSplit/>
          <w:trHeight w:val="247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9305C37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</w:tcPr>
          <w:p w14:paraId="0F4E6DA5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A27E8A">
              <w:rPr>
                <w:b/>
                <w:sz w:val="22"/>
                <w:szCs w:val="22"/>
              </w:rPr>
              <w:t xml:space="preserve">.01. </w:t>
            </w:r>
            <w:r w:rsidRPr="00AA5CF9">
              <w:rPr>
                <w:sz w:val="22"/>
                <w:szCs w:val="22"/>
              </w:rPr>
              <w:t>A,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L5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</w:tcPr>
          <w:p w14:paraId="4ED1073E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 w:rsidRPr="00A27E8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A27E8A">
              <w:rPr>
                <w:b/>
                <w:sz w:val="22"/>
                <w:szCs w:val="22"/>
              </w:rPr>
              <w:t xml:space="preserve">.01. </w:t>
            </w:r>
            <w:r w:rsidRPr="00AA5CF9">
              <w:rPr>
                <w:sz w:val="22"/>
                <w:szCs w:val="22"/>
              </w:rPr>
              <w:t>N1,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N2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FA0EA7">
              <w:rPr>
                <w:sz w:val="22"/>
                <w:szCs w:val="22"/>
              </w:rPr>
              <w:t>L4</w:t>
            </w:r>
            <w:r w:rsidRPr="003C5C29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3C5C29">
              <w:rPr>
                <w:sz w:val="22"/>
                <w:szCs w:val="22"/>
                <w:vertAlign w:val="superscript"/>
              </w:rPr>
              <w:t>/2)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440FA71F" w14:textId="77777777" w:rsidR="00C470D0" w:rsidRPr="00FA0EA7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643D2756" w14:textId="77777777" w:rsidTr="00305A95">
        <w:trPr>
          <w:cantSplit/>
          <w:trHeight w:val="265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FBE65EC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6658DA1C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Pr="00A27E8A">
              <w:rPr>
                <w:b/>
                <w:sz w:val="22"/>
                <w:szCs w:val="22"/>
              </w:rPr>
              <w:t xml:space="preserve">.01. </w:t>
            </w:r>
            <w:r w:rsidRPr="00AA5CF9">
              <w:rPr>
                <w:sz w:val="22"/>
                <w:szCs w:val="22"/>
              </w:rPr>
              <w:t>C1,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C2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79B45A08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Pr="00A27E8A">
              <w:rPr>
                <w:b/>
                <w:sz w:val="22"/>
                <w:szCs w:val="22"/>
              </w:rPr>
              <w:t xml:space="preserve">.01.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16EEDA66" w14:textId="77777777" w:rsidR="00C470D0" w:rsidRPr="00FA0EA7" w:rsidRDefault="00C470D0" w:rsidP="00305A95">
            <w:pPr>
              <w:jc w:val="both"/>
              <w:rPr>
                <w:b/>
                <w:strike/>
                <w:sz w:val="22"/>
                <w:szCs w:val="22"/>
              </w:rPr>
            </w:pPr>
          </w:p>
        </w:tc>
      </w:tr>
      <w:tr w:rsidR="00C470D0" w:rsidRPr="00DD6C84" w14:paraId="1A42D1E5" w14:textId="77777777" w:rsidTr="00305A95">
        <w:trPr>
          <w:cantSplit/>
          <w:trHeight w:val="158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91AF57F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3A48C827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Pr="00A27E8A">
              <w:rPr>
                <w:b/>
                <w:sz w:val="22"/>
                <w:szCs w:val="22"/>
              </w:rPr>
              <w:t xml:space="preserve">.01. 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410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153350CB" w14:textId="77777777" w:rsidR="00C470D0" w:rsidRPr="00A27E8A" w:rsidRDefault="00C470D0" w:rsidP="00305A95">
            <w:pPr>
              <w:pStyle w:val="Nadpis9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CAF404E" w14:textId="77777777" w:rsidR="00C470D0" w:rsidRPr="00FA0EA7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7C242C5C" w14:textId="77777777" w:rsidTr="00305A95">
        <w:trPr>
          <w:cantSplit/>
          <w:trHeight w:val="224"/>
          <w:jc w:val="right"/>
        </w:trPr>
        <w:tc>
          <w:tcPr>
            <w:tcW w:w="2245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</w:tcPr>
          <w:p w14:paraId="107B04DA" w14:textId="77777777" w:rsidR="00C470D0" w:rsidRPr="00A27E8A" w:rsidRDefault="00C470D0" w:rsidP="00305A95">
            <w:pPr>
              <w:jc w:val="center"/>
              <w:rPr>
                <w:b/>
                <w:sz w:val="22"/>
                <w:szCs w:val="22"/>
              </w:rPr>
            </w:pPr>
          </w:p>
          <w:p w14:paraId="5A75DDAF" w14:textId="77777777" w:rsidR="00C470D0" w:rsidRPr="00A27E8A" w:rsidRDefault="00C470D0" w:rsidP="00305A95">
            <w:pPr>
              <w:jc w:val="center"/>
              <w:rPr>
                <w:b/>
                <w:sz w:val="22"/>
                <w:szCs w:val="22"/>
              </w:rPr>
            </w:pPr>
            <w:r w:rsidRPr="00F24F24">
              <w:rPr>
                <w:b/>
                <w:sz w:val="22"/>
                <w:szCs w:val="22"/>
              </w:rPr>
              <w:t>únor</w:t>
            </w:r>
          </w:p>
        </w:tc>
        <w:tc>
          <w:tcPr>
            <w:tcW w:w="253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76C66F24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 w:rsidRPr="00A27E8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1</w:t>
            </w:r>
            <w:r w:rsidRPr="00A27E8A">
              <w:rPr>
                <w:b/>
                <w:sz w:val="22"/>
                <w:szCs w:val="22"/>
              </w:rPr>
              <w:t xml:space="preserve">.02. </w:t>
            </w:r>
            <w:r w:rsidRPr="00AA5CF9">
              <w:rPr>
                <w:sz w:val="22"/>
                <w:szCs w:val="22"/>
              </w:rPr>
              <w:t>L1,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L2,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L3</w:t>
            </w:r>
            <w:r>
              <w:rPr>
                <w:sz w:val="22"/>
                <w:szCs w:val="22"/>
              </w:rPr>
              <w:t>,</w:t>
            </w:r>
            <w:r w:rsidRPr="00C906C9">
              <w:t xml:space="preserve"> </w:t>
            </w:r>
            <w:r w:rsidRPr="00FA0EA7">
              <w:rPr>
                <w:sz w:val="22"/>
                <w:szCs w:val="22"/>
              </w:rPr>
              <w:t>L4</w:t>
            </w:r>
            <w:r w:rsidRPr="008D09D2">
              <w:rPr>
                <w:sz w:val="22"/>
                <w:szCs w:val="22"/>
                <w:vertAlign w:val="superscript"/>
              </w:rPr>
              <w:t>(</w:t>
            </w:r>
            <w:r w:rsidRPr="00937F3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/2)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35A2BFD9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 w:rsidRPr="00A27E8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2</w:t>
            </w:r>
            <w:r w:rsidRPr="00A27E8A">
              <w:rPr>
                <w:b/>
                <w:sz w:val="22"/>
                <w:szCs w:val="22"/>
              </w:rPr>
              <w:t xml:space="preserve">.02. </w:t>
            </w:r>
            <w:r w:rsidRPr="00AA5CF9">
              <w:rPr>
                <w:sz w:val="22"/>
                <w:szCs w:val="22"/>
              </w:rPr>
              <w:t>D1,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D2</w:t>
            </w:r>
          </w:p>
        </w:tc>
        <w:tc>
          <w:tcPr>
            <w:tcW w:w="311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3FA6C6C4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43A30CC0" w14:textId="77777777" w:rsidTr="00305A95">
        <w:trPr>
          <w:cantSplit/>
          <w:trHeight w:val="263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14:paraId="12C6B97D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CC6B1D2" w14:textId="77777777" w:rsidR="00C470D0" w:rsidRPr="00DD60AB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Pr="00DD60AB">
              <w:rPr>
                <w:b/>
                <w:sz w:val="22"/>
                <w:szCs w:val="22"/>
              </w:rPr>
              <w:t xml:space="preserve">.02. </w:t>
            </w:r>
            <w:r w:rsidRPr="00DD60AB">
              <w:rPr>
                <w:sz w:val="22"/>
                <w:szCs w:val="22"/>
              </w:rPr>
              <w:t>A, L5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1DA0B516" w14:textId="77777777" w:rsidR="00C470D0" w:rsidRPr="00DD60AB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Pr="00DD60AB">
              <w:rPr>
                <w:b/>
                <w:sz w:val="22"/>
                <w:szCs w:val="22"/>
              </w:rPr>
              <w:t xml:space="preserve">.02. </w:t>
            </w:r>
            <w:r w:rsidRPr="00DD60AB">
              <w:rPr>
                <w:sz w:val="22"/>
                <w:szCs w:val="22"/>
              </w:rPr>
              <w:t>N1, N2, L4</w:t>
            </w:r>
            <w:r w:rsidRPr="00DD60AB">
              <w:rPr>
                <w:sz w:val="22"/>
                <w:szCs w:val="22"/>
                <w:vertAlign w:val="superscript"/>
              </w:rPr>
              <w:t>(2/2)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394FC0C5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1BA95496" w14:textId="77777777" w:rsidTr="00305A95">
        <w:trPr>
          <w:cantSplit/>
          <w:trHeight w:val="253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14:paraId="612CEAA7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1332FEC2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Pr="00A27E8A">
              <w:rPr>
                <w:b/>
                <w:sz w:val="22"/>
                <w:szCs w:val="22"/>
              </w:rPr>
              <w:t xml:space="preserve">.02.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26641625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Pr="00A27E8A">
              <w:rPr>
                <w:b/>
                <w:sz w:val="22"/>
                <w:szCs w:val="22"/>
              </w:rPr>
              <w:t xml:space="preserve">.02. </w:t>
            </w:r>
            <w:r w:rsidRPr="00AA5CF9">
              <w:rPr>
                <w:sz w:val="22"/>
                <w:szCs w:val="22"/>
              </w:rPr>
              <w:t>C1,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C2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8B24FB9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4E29520A" w14:textId="77777777" w:rsidTr="00305A95">
        <w:trPr>
          <w:cantSplit/>
          <w:trHeight w:val="174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4A1EB2F1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6C3A716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Pr="00A27E8A">
              <w:rPr>
                <w:b/>
                <w:sz w:val="22"/>
                <w:szCs w:val="22"/>
              </w:rPr>
              <w:t xml:space="preserve">.02. 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41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AEDC12B" w14:textId="77777777" w:rsidR="00C470D0" w:rsidRPr="00A27E8A" w:rsidRDefault="00C470D0" w:rsidP="00305A95">
            <w:pPr>
              <w:pStyle w:val="Nadpis9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E188815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521BD6A9" w14:textId="77777777" w:rsidTr="00305A95">
        <w:trPr>
          <w:cantSplit/>
          <w:trHeight w:val="240"/>
          <w:jc w:val="right"/>
        </w:trPr>
        <w:tc>
          <w:tcPr>
            <w:tcW w:w="2245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3D1D41" w14:textId="77777777" w:rsidR="00C470D0" w:rsidRPr="00A27E8A" w:rsidRDefault="00C470D0" w:rsidP="00305A95">
            <w:pPr>
              <w:jc w:val="center"/>
              <w:rPr>
                <w:b/>
                <w:sz w:val="22"/>
                <w:szCs w:val="22"/>
              </w:rPr>
            </w:pPr>
          </w:p>
          <w:p w14:paraId="1D98155E" w14:textId="77777777" w:rsidR="00C470D0" w:rsidRPr="00A27E8A" w:rsidRDefault="00C470D0" w:rsidP="00305A95">
            <w:pPr>
              <w:jc w:val="center"/>
              <w:rPr>
                <w:b/>
                <w:sz w:val="22"/>
                <w:szCs w:val="22"/>
              </w:rPr>
            </w:pPr>
            <w:r w:rsidRPr="00F24F24">
              <w:rPr>
                <w:b/>
                <w:sz w:val="22"/>
                <w:szCs w:val="22"/>
                <w:highlight w:val="lightGray"/>
              </w:rPr>
              <w:t>březen</w:t>
            </w:r>
          </w:p>
        </w:tc>
        <w:tc>
          <w:tcPr>
            <w:tcW w:w="253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6E7866F3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  <w:r w:rsidRPr="00A27E8A">
              <w:rPr>
                <w:b/>
                <w:sz w:val="22"/>
                <w:szCs w:val="22"/>
              </w:rPr>
              <w:t>.03.</w:t>
            </w:r>
            <w:r w:rsidRPr="00B1178D">
              <w:rPr>
                <w:b/>
              </w:rPr>
              <w:t xml:space="preserve"> </w:t>
            </w:r>
            <w:r w:rsidRPr="00B1178D">
              <w:rPr>
                <w:sz w:val="22"/>
                <w:szCs w:val="22"/>
              </w:rPr>
              <w:t>L1, L2, L3, L4</w:t>
            </w:r>
            <w:r w:rsidRPr="00C906C9">
              <w:rPr>
                <w:sz w:val="22"/>
                <w:szCs w:val="22"/>
                <w:vertAlign w:val="superscript"/>
              </w:rPr>
              <w:t>(1/2)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1C127423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  <w:r w:rsidRPr="00A27E8A">
              <w:rPr>
                <w:b/>
                <w:sz w:val="22"/>
                <w:szCs w:val="22"/>
              </w:rPr>
              <w:t xml:space="preserve">.03. </w:t>
            </w:r>
            <w:r w:rsidRPr="00AA5CF9">
              <w:rPr>
                <w:sz w:val="22"/>
                <w:szCs w:val="22"/>
              </w:rPr>
              <w:t>D1, D2</w:t>
            </w:r>
          </w:p>
        </w:tc>
        <w:tc>
          <w:tcPr>
            <w:tcW w:w="311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0AFE1FEF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44A9971C" w14:textId="77777777" w:rsidTr="00305A95">
        <w:trPr>
          <w:cantSplit/>
          <w:trHeight w:val="265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106EC23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19DACEB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Pr="00A27E8A">
              <w:rPr>
                <w:b/>
                <w:sz w:val="22"/>
                <w:szCs w:val="22"/>
              </w:rPr>
              <w:t>.03</w:t>
            </w:r>
            <w:r w:rsidRPr="00937F30">
              <w:rPr>
                <w:sz w:val="22"/>
                <w:szCs w:val="22"/>
              </w:rPr>
              <w:t>. A, L5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28FF81AC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Pr="00A27E8A">
              <w:rPr>
                <w:b/>
                <w:sz w:val="22"/>
                <w:szCs w:val="22"/>
              </w:rPr>
              <w:t xml:space="preserve">.03. </w:t>
            </w:r>
            <w:r w:rsidRPr="00AA5CF9">
              <w:rPr>
                <w:sz w:val="22"/>
                <w:szCs w:val="22"/>
              </w:rPr>
              <w:t>N1,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N2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C906C9">
              <w:rPr>
                <w:sz w:val="22"/>
                <w:szCs w:val="22"/>
              </w:rPr>
              <w:t>L4</w:t>
            </w:r>
            <w:r w:rsidRPr="00C906C9">
              <w:rPr>
                <w:sz w:val="22"/>
                <w:szCs w:val="22"/>
                <w:vertAlign w:val="superscript"/>
              </w:rPr>
              <w:t>(2/2)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D1E7634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33AD3E0C" w14:textId="77777777" w:rsidTr="00305A95">
        <w:trPr>
          <w:cantSplit/>
          <w:trHeight w:val="269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916EE81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3FC8A2D4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Pr="00A27E8A">
              <w:rPr>
                <w:b/>
                <w:sz w:val="22"/>
                <w:szCs w:val="22"/>
              </w:rPr>
              <w:t xml:space="preserve">.03. </w:t>
            </w:r>
            <w:r w:rsidRPr="00AA5CF9">
              <w:rPr>
                <w:sz w:val="22"/>
                <w:szCs w:val="22"/>
              </w:rPr>
              <w:t>C1,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C2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0F1B824D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Pr="00A27E8A">
              <w:rPr>
                <w:b/>
                <w:sz w:val="22"/>
                <w:szCs w:val="22"/>
              </w:rPr>
              <w:t xml:space="preserve">.03.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2D626AF0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03B3C8B0" w14:textId="77777777" w:rsidTr="00305A95">
        <w:trPr>
          <w:cantSplit/>
          <w:trHeight w:val="162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832296E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76C16FC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Pr="00A27E8A">
              <w:rPr>
                <w:b/>
                <w:sz w:val="22"/>
                <w:szCs w:val="22"/>
              </w:rPr>
              <w:t xml:space="preserve">.03. 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41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8BA99F6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9B15918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7207F787" w14:textId="77777777" w:rsidTr="00305A95">
        <w:trPr>
          <w:cantSplit/>
          <w:trHeight w:val="242"/>
          <w:jc w:val="right"/>
        </w:trPr>
        <w:tc>
          <w:tcPr>
            <w:tcW w:w="2245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</w:tcPr>
          <w:p w14:paraId="2326A8AF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  <w:p w14:paraId="1D220383" w14:textId="77777777" w:rsidR="00C470D0" w:rsidRPr="00A27E8A" w:rsidRDefault="00C470D0" w:rsidP="00305A95">
            <w:pPr>
              <w:jc w:val="center"/>
              <w:rPr>
                <w:b/>
                <w:sz w:val="22"/>
                <w:szCs w:val="22"/>
              </w:rPr>
            </w:pPr>
            <w:r w:rsidRPr="00F24F24">
              <w:rPr>
                <w:b/>
                <w:sz w:val="22"/>
                <w:szCs w:val="22"/>
              </w:rPr>
              <w:t>duben</w:t>
            </w:r>
          </w:p>
        </w:tc>
        <w:tc>
          <w:tcPr>
            <w:tcW w:w="253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3CED8C6F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 w:rsidRPr="00A27E8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5</w:t>
            </w:r>
            <w:r w:rsidRPr="00A27E8A">
              <w:rPr>
                <w:b/>
                <w:sz w:val="22"/>
                <w:szCs w:val="22"/>
              </w:rPr>
              <w:t xml:space="preserve">.04. </w:t>
            </w:r>
            <w:r w:rsidRPr="00D23887">
              <w:rPr>
                <w:sz w:val="22"/>
                <w:szCs w:val="22"/>
              </w:rPr>
              <w:t>L1,</w:t>
            </w:r>
            <w:r>
              <w:rPr>
                <w:sz w:val="22"/>
                <w:szCs w:val="22"/>
              </w:rPr>
              <w:t xml:space="preserve"> </w:t>
            </w:r>
            <w:r w:rsidRPr="00D23887">
              <w:rPr>
                <w:sz w:val="22"/>
                <w:szCs w:val="22"/>
              </w:rPr>
              <w:t>L2, L3, L4</w:t>
            </w:r>
            <w:r w:rsidRPr="008D09D2">
              <w:rPr>
                <w:sz w:val="22"/>
                <w:szCs w:val="22"/>
                <w:vertAlign w:val="superscript"/>
              </w:rPr>
              <w:t>(</w:t>
            </w:r>
            <w:r w:rsidRPr="00937F3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/2)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003161FC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 w:rsidRPr="00A27E8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  <w:r w:rsidRPr="00A27E8A">
              <w:rPr>
                <w:b/>
                <w:sz w:val="22"/>
                <w:szCs w:val="22"/>
              </w:rPr>
              <w:t xml:space="preserve">.04. </w:t>
            </w:r>
            <w:r w:rsidRPr="00AA5CF9">
              <w:rPr>
                <w:sz w:val="22"/>
                <w:szCs w:val="22"/>
              </w:rPr>
              <w:t>D1,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D2</w:t>
            </w:r>
          </w:p>
        </w:tc>
        <w:tc>
          <w:tcPr>
            <w:tcW w:w="311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0188A3FE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0CF3DC90" w14:textId="77777777" w:rsidTr="00305A95">
        <w:trPr>
          <w:cantSplit/>
          <w:trHeight w:val="267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14:paraId="36AFDD5B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13CBCD18" w14:textId="77777777" w:rsidR="00C470D0" w:rsidRPr="00DD60AB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DD60AB">
              <w:rPr>
                <w:b/>
                <w:sz w:val="22"/>
                <w:szCs w:val="22"/>
              </w:rPr>
              <w:t xml:space="preserve">.04. </w:t>
            </w:r>
            <w:r w:rsidRPr="00DD60AB">
              <w:rPr>
                <w:sz w:val="22"/>
                <w:szCs w:val="22"/>
              </w:rPr>
              <w:t>A, L5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0C87CDD1" w14:textId="77777777" w:rsidR="00C470D0" w:rsidRPr="00DD60AB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DD60AB">
              <w:rPr>
                <w:b/>
                <w:sz w:val="22"/>
                <w:szCs w:val="22"/>
              </w:rPr>
              <w:t xml:space="preserve">.04. </w:t>
            </w:r>
            <w:r w:rsidRPr="00DD60AB">
              <w:rPr>
                <w:sz w:val="22"/>
                <w:szCs w:val="22"/>
              </w:rPr>
              <w:t>N1, N2,</w:t>
            </w:r>
            <w:r w:rsidRPr="00DD60AB">
              <w:rPr>
                <w:b/>
                <w:sz w:val="22"/>
                <w:szCs w:val="22"/>
              </w:rPr>
              <w:t xml:space="preserve"> </w:t>
            </w:r>
            <w:r w:rsidRPr="00DD60AB">
              <w:rPr>
                <w:sz w:val="22"/>
                <w:szCs w:val="22"/>
              </w:rPr>
              <w:t>L4</w:t>
            </w:r>
            <w:r w:rsidRPr="00DD60AB">
              <w:rPr>
                <w:sz w:val="22"/>
                <w:szCs w:val="22"/>
                <w:vertAlign w:val="superscript"/>
              </w:rPr>
              <w:t>(2/2)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0EF71F6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1D6AEF0A" w14:textId="77777777" w:rsidTr="00305A95">
        <w:trPr>
          <w:cantSplit/>
          <w:trHeight w:val="271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14:paraId="02612CE6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650429F3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Pr="00A27E8A">
              <w:rPr>
                <w:b/>
                <w:sz w:val="22"/>
                <w:szCs w:val="22"/>
              </w:rPr>
              <w:t xml:space="preserve">.04.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6BCA4A89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A27E8A">
              <w:rPr>
                <w:b/>
                <w:sz w:val="22"/>
                <w:szCs w:val="22"/>
              </w:rPr>
              <w:t xml:space="preserve">.04. </w:t>
            </w:r>
            <w:r w:rsidRPr="00AA5CF9">
              <w:rPr>
                <w:sz w:val="22"/>
                <w:szCs w:val="22"/>
              </w:rPr>
              <w:t>C1,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C2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4A9A52E5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18CDC4E6" w14:textId="77777777" w:rsidTr="00305A95">
        <w:trPr>
          <w:cantSplit/>
          <w:trHeight w:val="164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2A610FED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8ACC0E6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A27E8A">
              <w:rPr>
                <w:b/>
                <w:sz w:val="22"/>
                <w:szCs w:val="22"/>
              </w:rPr>
              <w:t xml:space="preserve">.04. 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41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6713489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FF944B5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1BEE7204" w14:textId="77777777" w:rsidTr="00305A95">
        <w:trPr>
          <w:cantSplit/>
          <w:trHeight w:val="244"/>
          <w:jc w:val="right"/>
        </w:trPr>
        <w:tc>
          <w:tcPr>
            <w:tcW w:w="2245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90769D2" w14:textId="77777777" w:rsidR="00C470D0" w:rsidRPr="00A27E8A" w:rsidRDefault="00C470D0" w:rsidP="00305A95">
            <w:pPr>
              <w:pStyle w:val="Nadpis2"/>
              <w:jc w:val="center"/>
              <w:rPr>
                <w:sz w:val="22"/>
                <w:szCs w:val="22"/>
              </w:rPr>
            </w:pPr>
          </w:p>
          <w:p w14:paraId="1C7374F5" w14:textId="77777777" w:rsidR="00C470D0" w:rsidRPr="00A27E8A" w:rsidRDefault="00C470D0" w:rsidP="00305A95">
            <w:pPr>
              <w:jc w:val="center"/>
              <w:rPr>
                <w:b/>
                <w:sz w:val="22"/>
                <w:szCs w:val="22"/>
              </w:rPr>
            </w:pPr>
            <w:r w:rsidRPr="00F24F24">
              <w:rPr>
                <w:b/>
                <w:sz w:val="22"/>
                <w:szCs w:val="22"/>
                <w:highlight w:val="lightGray"/>
              </w:rPr>
              <w:t>květen</w:t>
            </w:r>
          </w:p>
        </w:tc>
        <w:tc>
          <w:tcPr>
            <w:tcW w:w="253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145AA26A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 w:rsidRPr="00A27E8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3</w:t>
            </w:r>
            <w:r w:rsidRPr="00A27E8A">
              <w:rPr>
                <w:b/>
                <w:sz w:val="22"/>
                <w:szCs w:val="22"/>
              </w:rPr>
              <w:t xml:space="preserve">.05. </w:t>
            </w:r>
            <w:r w:rsidRPr="00D23887">
              <w:rPr>
                <w:sz w:val="22"/>
                <w:szCs w:val="22"/>
              </w:rPr>
              <w:t>L1, L2, L3, L4</w:t>
            </w:r>
            <w:r w:rsidRPr="00C906C9">
              <w:rPr>
                <w:vertAlign w:val="superscript"/>
              </w:rPr>
              <w:t>(</w:t>
            </w:r>
            <w:r w:rsidRPr="00937F3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/2)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741573F4" w14:textId="77777777" w:rsidR="00C470D0" w:rsidRPr="00A27E8A" w:rsidRDefault="00C470D0" w:rsidP="00305A95">
            <w:pPr>
              <w:pStyle w:val="Nadpis6"/>
              <w:ind w:left="0"/>
              <w:rPr>
                <w:sz w:val="22"/>
                <w:szCs w:val="22"/>
              </w:rPr>
            </w:pPr>
            <w:r w:rsidRPr="00A27E8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A27E8A">
              <w:rPr>
                <w:sz w:val="22"/>
                <w:szCs w:val="22"/>
              </w:rPr>
              <w:t xml:space="preserve">.05. </w:t>
            </w:r>
            <w:r w:rsidRPr="00AA5CF9">
              <w:rPr>
                <w:b w:val="0"/>
                <w:sz w:val="22"/>
                <w:szCs w:val="22"/>
              </w:rPr>
              <w:t>D1,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AA5CF9">
              <w:rPr>
                <w:b w:val="0"/>
                <w:sz w:val="22"/>
                <w:szCs w:val="22"/>
              </w:rPr>
              <w:t>D2</w:t>
            </w:r>
          </w:p>
        </w:tc>
        <w:tc>
          <w:tcPr>
            <w:tcW w:w="311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760E415D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07.05. </w:t>
            </w:r>
            <w:r w:rsidRPr="00AA5CF9">
              <w:rPr>
                <w:sz w:val="22"/>
                <w:szCs w:val="22"/>
              </w:rPr>
              <w:t>A,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L5,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B, C</w:t>
            </w:r>
          </w:p>
        </w:tc>
      </w:tr>
      <w:tr w:rsidR="00C470D0" w:rsidRPr="00DD6C84" w14:paraId="3089E826" w14:textId="77777777" w:rsidTr="00305A95">
        <w:trPr>
          <w:cantSplit/>
          <w:trHeight w:val="269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598C637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70F8FFBF" w14:textId="77777777" w:rsidR="00C470D0" w:rsidRPr="00A27E8A" w:rsidRDefault="00C470D0" w:rsidP="00305A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A27E8A">
              <w:rPr>
                <w:b/>
                <w:sz w:val="22"/>
                <w:szCs w:val="22"/>
              </w:rPr>
              <w:t xml:space="preserve">.05. </w:t>
            </w:r>
            <w:r w:rsidRPr="00AA5CF9">
              <w:rPr>
                <w:sz w:val="22"/>
                <w:szCs w:val="22"/>
              </w:rPr>
              <w:t>A, L5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1B784570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A27E8A">
              <w:rPr>
                <w:b/>
                <w:sz w:val="22"/>
                <w:szCs w:val="22"/>
              </w:rPr>
              <w:t xml:space="preserve">.05. </w:t>
            </w:r>
            <w:r w:rsidRPr="00AA5CF9">
              <w:rPr>
                <w:sz w:val="22"/>
                <w:szCs w:val="22"/>
              </w:rPr>
              <w:t>N1,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N2</w:t>
            </w:r>
            <w:r>
              <w:rPr>
                <w:sz w:val="22"/>
                <w:szCs w:val="22"/>
              </w:rPr>
              <w:t>, L4</w:t>
            </w:r>
            <w:r w:rsidRPr="008D09D2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2/</w:t>
            </w:r>
            <w:r w:rsidRPr="00937F3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700CA7AF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5142A806" w14:textId="77777777" w:rsidTr="00305A95">
        <w:trPr>
          <w:cantSplit/>
          <w:trHeight w:val="273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59BD225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35D9B533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Pr="00A27E8A">
              <w:rPr>
                <w:b/>
                <w:sz w:val="22"/>
                <w:szCs w:val="22"/>
              </w:rPr>
              <w:t xml:space="preserve">.05. </w:t>
            </w:r>
            <w:r w:rsidRPr="00AA5CF9">
              <w:rPr>
                <w:sz w:val="22"/>
                <w:szCs w:val="22"/>
              </w:rPr>
              <w:t>C1,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C2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7C09449C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Pr="00A27E8A">
              <w:rPr>
                <w:b/>
                <w:sz w:val="22"/>
                <w:szCs w:val="22"/>
              </w:rPr>
              <w:t xml:space="preserve">.05.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0A9A01C5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21.05.</w:t>
            </w:r>
            <w:r w:rsidRPr="00A27E8A">
              <w:rPr>
                <w:b/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L1,2,3,4,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N1,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N2,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O,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D</w:t>
            </w:r>
          </w:p>
        </w:tc>
      </w:tr>
      <w:tr w:rsidR="00C470D0" w:rsidRPr="00DD6C84" w14:paraId="2489AABC" w14:textId="77777777" w:rsidTr="00305A95">
        <w:trPr>
          <w:cantSplit/>
          <w:trHeight w:val="191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534D6A2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71AC045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24.05. 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41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84EF27B" w14:textId="77777777" w:rsidR="00C470D0" w:rsidRPr="00A27E8A" w:rsidRDefault="00C470D0" w:rsidP="00305A95">
            <w:pPr>
              <w:pStyle w:val="Nadpis9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7B9233D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4B3AE029" w14:textId="77777777" w:rsidTr="00305A95">
        <w:trPr>
          <w:cantSplit/>
          <w:trHeight w:val="246"/>
          <w:jc w:val="right"/>
        </w:trPr>
        <w:tc>
          <w:tcPr>
            <w:tcW w:w="2245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</w:tcPr>
          <w:p w14:paraId="5067C464" w14:textId="77777777" w:rsidR="00C470D0" w:rsidRPr="00A27E8A" w:rsidRDefault="00C470D0" w:rsidP="00305A95">
            <w:pPr>
              <w:jc w:val="center"/>
              <w:rPr>
                <w:b/>
                <w:sz w:val="22"/>
                <w:szCs w:val="22"/>
              </w:rPr>
            </w:pPr>
          </w:p>
          <w:p w14:paraId="37E5FEDB" w14:textId="77777777" w:rsidR="00C470D0" w:rsidRPr="00A27E8A" w:rsidRDefault="00C470D0" w:rsidP="00305A95">
            <w:pPr>
              <w:jc w:val="center"/>
              <w:rPr>
                <w:b/>
                <w:sz w:val="22"/>
                <w:szCs w:val="22"/>
              </w:rPr>
            </w:pPr>
            <w:r w:rsidRPr="00F24F24">
              <w:rPr>
                <w:b/>
                <w:sz w:val="22"/>
                <w:szCs w:val="22"/>
              </w:rPr>
              <w:t>červen</w:t>
            </w:r>
          </w:p>
        </w:tc>
        <w:tc>
          <w:tcPr>
            <w:tcW w:w="253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0D6ED8D3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  <w:r w:rsidRPr="00A27E8A">
              <w:rPr>
                <w:b/>
                <w:sz w:val="22"/>
                <w:szCs w:val="22"/>
              </w:rPr>
              <w:t>.06</w:t>
            </w:r>
            <w:r w:rsidRPr="00AA5CF9">
              <w:rPr>
                <w:sz w:val="22"/>
                <w:szCs w:val="22"/>
              </w:rPr>
              <w:t xml:space="preserve">. </w:t>
            </w:r>
            <w:r w:rsidRPr="004A29AD">
              <w:rPr>
                <w:sz w:val="22"/>
                <w:szCs w:val="22"/>
              </w:rPr>
              <w:t>L1, L2, L3, L4</w:t>
            </w:r>
            <w:r w:rsidRPr="00FD628A">
              <w:rPr>
                <w:vertAlign w:val="superscript"/>
              </w:rPr>
              <w:t>(</w:t>
            </w:r>
            <w:r w:rsidRPr="00937F3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,2)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7080D225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Pr="00A27E8A">
              <w:rPr>
                <w:b/>
                <w:sz w:val="22"/>
                <w:szCs w:val="22"/>
              </w:rPr>
              <w:t xml:space="preserve">.06. </w:t>
            </w:r>
            <w:r w:rsidRPr="00AA5CF9">
              <w:rPr>
                <w:sz w:val="22"/>
                <w:szCs w:val="22"/>
              </w:rPr>
              <w:t>D1, D2</w:t>
            </w:r>
          </w:p>
        </w:tc>
        <w:tc>
          <w:tcPr>
            <w:tcW w:w="311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190AB7D3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545A3A88" w14:textId="77777777" w:rsidTr="00305A95">
        <w:trPr>
          <w:cantSplit/>
          <w:trHeight w:val="271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14:paraId="2CB65BD0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AED0903" w14:textId="77777777" w:rsidR="00C470D0" w:rsidRPr="00DD60AB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Pr="00DD60AB">
              <w:rPr>
                <w:b/>
                <w:sz w:val="22"/>
                <w:szCs w:val="22"/>
              </w:rPr>
              <w:t xml:space="preserve">.06. </w:t>
            </w:r>
            <w:r w:rsidRPr="00DD60AB">
              <w:rPr>
                <w:sz w:val="22"/>
                <w:szCs w:val="22"/>
              </w:rPr>
              <w:t>A, L5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227F98C0" w14:textId="77777777" w:rsidR="00C470D0" w:rsidRPr="00DD60AB" w:rsidRDefault="00C470D0" w:rsidP="00305A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Pr="00DD60AB">
              <w:rPr>
                <w:b/>
                <w:sz w:val="22"/>
                <w:szCs w:val="22"/>
              </w:rPr>
              <w:t xml:space="preserve">.06. </w:t>
            </w:r>
            <w:r w:rsidRPr="00DD60AB">
              <w:rPr>
                <w:sz w:val="22"/>
                <w:szCs w:val="22"/>
              </w:rPr>
              <w:t>N1, N2, L4</w:t>
            </w:r>
            <w:r w:rsidRPr="00DD60AB">
              <w:rPr>
                <w:sz w:val="22"/>
                <w:szCs w:val="22"/>
                <w:vertAlign w:val="superscript"/>
              </w:rPr>
              <w:t>(2,2)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1413BD84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462B903E" w14:textId="77777777" w:rsidTr="00305A95">
        <w:trPr>
          <w:cantSplit/>
          <w:trHeight w:val="275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14:paraId="24845B7C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04B662FE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Pr="00A27E8A">
              <w:rPr>
                <w:b/>
                <w:sz w:val="22"/>
                <w:szCs w:val="22"/>
              </w:rPr>
              <w:t xml:space="preserve">.06.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64004D90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Pr="00A27E8A">
              <w:rPr>
                <w:b/>
                <w:sz w:val="22"/>
                <w:szCs w:val="22"/>
              </w:rPr>
              <w:t xml:space="preserve">.06. </w:t>
            </w:r>
            <w:r w:rsidRPr="00AA5CF9">
              <w:rPr>
                <w:sz w:val="22"/>
                <w:szCs w:val="22"/>
              </w:rPr>
              <w:t>C1,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C2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7AAC7C5A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7C4D0E22" w14:textId="77777777" w:rsidTr="00305A95">
        <w:trPr>
          <w:cantSplit/>
          <w:trHeight w:val="154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104964A1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AA6409D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Pr="00A27E8A">
              <w:rPr>
                <w:b/>
                <w:sz w:val="22"/>
                <w:szCs w:val="22"/>
              </w:rPr>
              <w:t xml:space="preserve">.06. 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41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709B5DC" w14:textId="77777777" w:rsidR="00C470D0" w:rsidRPr="00A27E8A" w:rsidRDefault="00C470D0" w:rsidP="00305A95">
            <w:pPr>
              <w:pStyle w:val="Nadpis9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A925ED7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2E5148B1" w14:textId="77777777" w:rsidTr="00305A95">
        <w:trPr>
          <w:cantSplit/>
          <w:trHeight w:val="266"/>
          <w:jc w:val="right"/>
        </w:trPr>
        <w:tc>
          <w:tcPr>
            <w:tcW w:w="2245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32418C0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  <w:p w14:paraId="0AD654E5" w14:textId="77777777" w:rsidR="00C470D0" w:rsidRPr="00A27E8A" w:rsidRDefault="00C470D0" w:rsidP="00305A95">
            <w:pPr>
              <w:jc w:val="center"/>
              <w:rPr>
                <w:b/>
                <w:sz w:val="22"/>
                <w:szCs w:val="22"/>
              </w:rPr>
            </w:pPr>
            <w:r w:rsidRPr="0049482B">
              <w:rPr>
                <w:b/>
                <w:sz w:val="22"/>
                <w:szCs w:val="22"/>
              </w:rPr>
              <w:t>červenec</w:t>
            </w:r>
          </w:p>
        </w:tc>
        <w:tc>
          <w:tcPr>
            <w:tcW w:w="253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5B83922F" w14:textId="77777777" w:rsidR="00C470D0" w:rsidRPr="00C25EF2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 w:rsidRPr="00C25EF2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5</w:t>
            </w:r>
            <w:r w:rsidRPr="00C25EF2">
              <w:rPr>
                <w:b/>
                <w:sz w:val="22"/>
                <w:szCs w:val="22"/>
              </w:rPr>
              <w:t xml:space="preserve">.07. </w:t>
            </w:r>
            <w:r w:rsidRPr="002455E6">
              <w:rPr>
                <w:sz w:val="22"/>
                <w:szCs w:val="22"/>
              </w:rPr>
              <w:t>L1, L2, L3, L4</w:t>
            </w:r>
            <w:r w:rsidRPr="00FD628A">
              <w:rPr>
                <w:vertAlign w:val="superscript"/>
              </w:rPr>
              <w:t>(</w:t>
            </w:r>
            <w:r w:rsidRPr="00937F3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/2)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618BE95E" w14:textId="77777777" w:rsidR="00C470D0" w:rsidRPr="00C25EF2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  <w:r w:rsidRPr="00C25EF2">
              <w:rPr>
                <w:b/>
                <w:sz w:val="22"/>
                <w:szCs w:val="22"/>
              </w:rPr>
              <w:t xml:space="preserve">.07. </w:t>
            </w:r>
            <w:r w:rsidRPr="00AA5CF9">
              <w:rPr>
                <w:sz w:val="22"/>
                <w:szCs w:val="22"/>
              </w:rPr>
              <w:t>D1, D2</w:t>
            </w:r>
          </w:p>
        </w:tc>
        <w:tc>
          <w:tcPr>
            <w:tcW w:w="311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4F84A240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33E36A2F" w14:textId="77777777" w:rsidTr="00305A95">
        <w:trPr>
          <w:cantSplit/>
          <w:trHeight w:val="264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F5E872A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874406E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A27E8A">
              <w:rPr>
                <w:b/>
                <w:sz w:val="22"/>
                <w:szCs w:val="22"/>
              </w:rPr>
              <w:t xml:space="preserve">.07. </w:t>
            </w:r>
            <w:r w:rsidRPr="00AA5CF9">
              <w:rPr>
                <w:sz w:val="22"/>
                <w:szCs w:val="22"/>
              </w:rPr>
              <w:t>A,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L5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4ED8A4A3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A27E8A">
              <w:rPr>
                <w:b/>
                <w:sz w:val="22"/>
                <w:szCs w:val="22"/>
              </w:rPr>
              <w:t xml:space="preserve">.07. </w:t>
            </w:r>
            <w:r w:rsidRPr="00AA5CF9">
              <w:rPr>
                <w:sz w:val="22"/>
                <w:szCs w:val="22"/>
              </w:rPr>
              <w:t>N1,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N2</w:t>
            </w:r>
            <w:r>
              <w:rPr>
                <w:sz w:val="22"/>
                <w:szCs w:val="22"/>
              </w:rPr>
              <w:t>, L4</w:t>
            </w:r>
            <w:r w:rsidRPr="008D09D2">
              <w:rPr>
                <w:sz w:val="22"/>
                <w:szCs w:val="22"/>
                <w:vertAlign w:val="superscript"/>
              </w:rPr>
              <w:t>(</w:t>
            </w:r>
            <w:r w:rsidRPr="00937F3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>/2)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830D189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718E78FE" w14:textId="77777777" w:rsidTr="00305A95">
        <w:trPr>
          <w:cantSplit/>
          <w:trHeight w:val="281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66D58C1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1BF2A920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Pr="00A27E8A">
              <w:rPr>
                <w:b/>
                <w:sz w:val="22"/>
                <w:szCs w:val="22"/>
              </w:rPr>
              <w:t xml:space="preserve">.07. </w:t>
            </w:r>
            <w:r w:rsidRPr="00AA5CF9">
              <w:rPr>
                <w:sz w:val="22"/>
                <w:szCs w:val="22"/>
              </w:rPr>
              <w:t>C1,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C2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474EEF44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A27E8A">
              <w:rPr>
                <w:b/>
                <w:sz w:val="22"/>
                <w:szCs w:val="22"/>
              </w:rPr>
              <w:t xml:space="preserve">.07.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3A3DD7D9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79AE3773" w14:textId="77777777" w:rsidTr="00305A95">
        <w:trPr>
          <w:cantSplit/>
          <w:trHeight w:val="142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1C4AE53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16057FA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A27E8A">
              <w:rPr>
                <w:b/>
                <w:sz w:val="22"/>
                <w:szCs w:val="22"/>
              </w:rPr>
              <w:t xml:space="preserve">.07. 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41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81C0A03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6B8C6C5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6BA60183" w14:textId="77777777" w:rsidTr="00305A95">
        <w:trPr>
          <w:cantSplit/>
          <w:trHeight w:val="226"/>
          <w:jc w:val="right"/>
        </w:trPr>
        <w:tc>
          <w:tcPr>
            <w:tcW w:w="2245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</w:tcPr>
          <w:p w14:paraId="2B922659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  <w:p w14:paraId="20D5E9A5" w14:textId="77777777" w:rsidR="00C470D0" w:rsidRPr="00A27E8A" w:rsidRDefault="00C470D0" w:rsidP="00305A95">
            <w:pPr>
              <w:jc w:val="center"/>
              <w:rPr>
                <w:b/>
                <w:sz w:val="22"/>
                <w:szCs w:val="22"/>
              </w:rPr>
            </w:pPr>
            <w:r w:rsidRPr="00F24F24">
              <w:rPr>
                <w:b/>
                <w:sz w:val="22"/>
                <w:szCs w:val="22"/>
              </w:rPr>
              <w:t>srpen</w:t>
            </w:r>
          </w:p>
        </w:tc>
        <w:tc>
          <w:tcPr>
            <w:tcW w:w="253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49711317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 w:rsidRPr="00A27E8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2</w:t>
            </w:r>
            <w:r w:rsidRPr="00A27E8A">
              <w:rPr>
                <w:b/>
                <w:sz w:val="22"/>
                <w:szCs w:val="22"/>
              </w:rPr>
              <w:t xml:space="preserve">.08. </w:t>
            </w:r>
            <w:r w:rsidRPr="00740C7E">
              <w:rPr>
                <w:sz w:val="22"/>
                <w:szCs w:val="22"/>
              </w:rPr>
              <w:t>L1, L2, L3, L4</w:t>
            </w:r>
            <w:r w:rsidRPr="008D09D2">
              <w:rPr>
                <w:sz w:val="22"/>
                <w:szCs w:val="22"/>
                <w:vertAlign w:val="superscript"/>
              </w:rPr>
              <w:t>(</w:t>
            </w:r>
            <w:r w:rsidRPr="00937F3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/2)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11F64362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  <w:r w:rsidRPr="00A27E8A">
              <w:rPr>
                <w:b/>
                <w:sz w:val="22"/>
                <w:szCs w:val="22"/>
              </w:rPr>
              <w:t xml:space="preserve">.08 </w:t>
            </w:r>
            <w:r w:rsidRPr="00AA5CF9">
              <w:rPr>
                <w:sz w:val="22"/>
                <w:szCs w:val="22"/>
              </w:rPr>
              <w:t>D1,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D2</w:t>
            </w:r>
            <w:r w:rsidRPr="00A27E8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2F83BAE7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3D28B5E6" w14:textId="77777777" w:rsidTr="00305A95">
        <w:trPr>
          <w:cantSplit/>
          <w:trHeight w:val="266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14:paraId="5A94F75F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1FE2F039" w14:textId="77777777" w:rsidR="00C470D0" w:rsidRPr="00DD60AB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Pr="00DD60AB">
              <w:rPr>
                <w:b/>
                <w:sz w:val="22"/>
                <w:szCs w:val="22"/>
              </w:rPr>
              <w:t xml:space="preserve">.08. </w:t>
            </w:r>
            <w:r w:rsidRPr="00DD60AB">
              <w:rPr>
                <w:sz w:val="22"/>
                <w:szCs w:val="22"/>
              </w:rPr>
              <w:t>A, L5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0268615" w14:textId="77777777" w:rsidR="00C470D0" w:rsidRPr="00DD60AB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 w:rsidRPr="00DD60A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DD60AB">
              <w:rPr>
                <w:b/>
                <w:sz w:val="22"/>
                <w:szCs w:val="22"/>
              </w:rPr>
              <w:t xml:space="preserve">.08. </w:t>
            </w:r>
            <w:r w:rsidRPr="00DD60AB">
              <w:rPr>
                <w:sz w:val="22"/>
                <w:szCs w:val="22"/>
              </w:rPr>
              <w:t>N1, N2, L4</w:t>
            </w:r>
            <w:r w:rsidRPr="00DD60AB">
              <w:rPr>
                <w:sz w:val="22"/>
                <w:szCs w:val="22"/>
                <w:vertAlign w:val="superscript"/>
              </w:rPr>
              <w:t>(2/2)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40F2C97E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402032BB" w14:textId="77777777" w:rsidTr="00305A95">
        <w:trPr>
          <w:cantSplit/>
          <w:trHeight w:val="269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14:paraId="5DD70B33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1DD58AC8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Pr="00A27E8A">
              <w:rPr>
                <w:b/>
                <w:sz w:val="22"/>
                <w:szCs w:val="22"/>
              </w:rPr>
              <w:t xml:space="preserve">.08.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2439D9AC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</w:t>
            </w:r>
            <w:r w:rsidRPr="00A27E8A">
              <w:rPr>
                <w:b/>
                <w:sz w:val="22"/>
                <w:szCs w:val="22"/>
              </w:rPr>
              <w:t xml:space="preserve">08. </w:t>
            </w:r>
            <w:r w:rsidRPr="00AA5CF9">
              <w:rPr>
                <w:sz w:val="22"/>
                <w:szCs w:val="22"/>
              </w:rPr>
              <w:t>C1,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C2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A606C1B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53B89A5A" w14:textId="77777777" w:rsidTr="00305A95">
        <w:trPr>
          <w:cantSplit/>
          <w:trHeight w:val="130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2E47117E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776D547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  <w:r w:rsidRPr="00A27E8A">
              <w:rPr>
                <w:b/>
                <w:sz w:val="22"/>
                <w:szCs w:val="22"/>
              </w:rPr>
              <w:t>.08.</w:t>
            </w:r>
            <w:r w:rsidRPr="00AA5C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41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E10213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719615A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63460EAE" w14:textId="77777777" w:rsidTr="00305A95">
        <w:trPr>
          <w:cantSplit/>
          <w:trHeight w:val="242"/>
          <w:jc w:val="right"/>
        </w:trPr>
        <w:tc>
          <w:tcPr>
            <w:tcW w:w="2245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C0654AC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  <w:p w14:paraId="49EB2C7E" w14:textId="77777777" w:rsidR="00C470D0" w:rsidRPr="00A27E8A" w:rsidRDefault="00C470D0" w:rsidP="00305A95">
            <w:pPr>
              <w:pStyle w:val="Nadpis3"/>
              <w:ind w:left="0"/>
              <w:jc w:val="center"/>
              <w:rPr>
                <w:sz w:val="22"/>
                <w:szCs w:val="22"/>
              </w:rPr>
            </w:pPr>
            <w:r w:rsidRPr="00F24F24">
              <w:rPr>
                <w:sz w:val="22"/>
                <w:szCs w:val="22"/>
                <w:highlight w:val="lightGray"/>
              </w:rPr>
              <w:t>září</w:t>
            </w:r>
          </w:p>
        </w:tc>
        <w:tc>
          <w:tcPr>
            <w:tcW w:w="253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5E16A7BA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  <w:r w:rsidRPr="00A27E8A">
              <w:rPr>
                <w:b/>
                <w:sz w:val="22"/>
                <w:szCs w:val="22"/>
              </w:rPr>
              <w:t xml:space="preserve">.09.  </w:t>
            </w:r>
            <w:r w:rsidRPr="00740C7E">
              <w:rPr>
                <w:sz w:val="22"/>
                <w:szCs w:val="22"/>
              </w:rPr>
              <w:t>L1, L2, L3, L4</w:t>
            </w:r>
            <w:r w:rsidRPr="008D09D2">
              <w:rPr>
                <w:sz w:val="22"/>
                <w:szCs w:val="22"/>
                <w:vertAlign w:val="superscript"/>
              </w:rPr>
              <w:t>(</w:t>
            </w:r>
            <w:r w:rsidRPr="00937F3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/2)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262D6F20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  <w:r w:rsidRPr="00A27E8A">
              <w:rPr>
                <w:b/>
                <w:sz w:val="22"/>
                <w:szCs w:val="22"/>
              </w:rPr>
              <w:t xml:space="preserve">.09. </w:t>
            </w:r>
            <w:r w:rsidRPr="00AA5CF9">
              <w:rPr>
                <w:sz w:val="22"/>
                <w:szCs w:val="22"/>
              </w:rPr>
              <w:t>D1, D2</w:t>
            </w:r>
          </w:p>
        </w:tc>
        <w:tc>
          <w:tcPr>
            <w:tcW w:w="311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380CEF53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10.09. </w:t>
            </w:r>
            <w:r w:rsidRPr="00A12DEF">
              <w:rPr>
                <w:sz w:val="22"/>
                <w:szCs w:val="22"/>
              </w:rPr>
              <w:t>A,</w:t>
            </w:r>
            <w:r>
              <w:rPr>
                <w:sz w:val="22"/>
                <w:szCs w:val="22"/>
              </w:rPr>
              <w:t xml:space="preserve"> </w:t>
            </w:r>
            <w:r w:rsidRPr="00A12DEF">
              <w:rPr>
                <w:sz w:val="22"/>
                <w:szCs w:val="22"/>
              </w:rPr>
              <w:t>L5,</w:t>
            </w:r>
            <w:r>
              <w:rPr>
                <w:sz w:val="22"/>
                <w:szCs w:val="22"/>
              </w:rPr>
              <w:t xml:space="preserve"> </w:t>
            </w:r>
            <w:r w:rsidRPr="00A12DEF">
              <w:rPr>
                <w:sz w:val="22"/>
                <w:szCs w:val="22"/>
              </w:rPr>
              <w:t>B, C</w:t>
            </w:r>
          </w:p>
        </w:tc>
      </w:tr>
      <w:tr w:rsidR="00C470D0" w:rsidRPr="00DD6C84" w14:paraId="70E76905" w14:textId="77777777" w:rsidTr="00305A95">
        <w:trPr>
          <w:cantSplit/>
          <w:trHeight w:val="254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1AE06A6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C41D52F" w14:textId="77777777" w:rsidR="00C470D0" w:rsidRPr="00A27E8A" w:rsidRDefault="00C470D0" w:rsidP="00305A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A27E8A">
              <w:rPr>
                <w:b/>
                <w:sz w:val="22"/>
                <w:szCs w:val="22"/>
              </w:rPr>
              <w:t xml:space="preserve">.09. </w:t>
            </w:r>
            <w:r w:rsidRPr="00AA5CF9">
              <w:rPr>
                <w:sz w:val="22"/>
                <w:szCs w:val="22"/>
              </w:rPr>
              <w:t>A,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L5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49C65D5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Pr="00A27E8A">
              <w:rPr>
                <w:b/>
                <w:sz w:val="22"/>
                <w:szCs w:val="22"/>
              </w:rPr>
              <w:t xml:space="preserve">.09. </w:t>
            </w:r>
            <w:r w:rsidRPr="00AA5CF9">
              <w:rPr>
                <w:sz w:val="22"/>
                <w:szCs w:val="22"/>
              </w:rPr>
              <w:t>N1,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N2</w:t>
            </w:r>
            <w:r>
              <w:rPr>
                <w:sz w:val="22"/>
                <w:szCs w:val="22"/>
              </w:rPr>
              <w:t>, L4</w:t>
            </w:r>
            <w:r w:rsidRPr="008D09D2">
              <w:rPr>
                <w:sz w:val="22"/>
                <w:szCs w:val="22"/>
                <w:vertAlign w:val="superscript"/>
              </w:rPr>
              <w:t>(</w:t>
            </w:r>
            <w:r w:rsidRPr="00937F3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>/2)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EFB7C96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2049EB24" w14:textId="77777777" w:rsidTr="00305A95">
        <w:trPr>
          <w:cantSplit/>
          <w:trHeight w:val="142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8B4DF8C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4DF0EC14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A27E8A">
              <w:rPr>
                <w:b/>
                <w:sz w:val="22"/>
                <w:szCs w:val="22"/>
              </w:rPr>
              <w:t xml:space="preserve">.09. </w:t>
            </w:r>
            <w:r w:rsidRPr="00AA5CF9">
              <w:rPr>
                <w:sz w:val="22"/>
                <w:szCs w:val="22"/>
              </w:rPr>
              <w:t>C1,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C2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2E9D9C99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Pr="00A27E8A">
              <w:rPr>
                <w:b/>
                <w:sz w:val="22"/>
                <w:szCs w:val="22"/>
              </w:rPr>
              <w:t xml:space="preserve">.09.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F8D718C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24.09. </w:t>
            </w:r>
            <w:r w:rsidRPr="00A12DEF">
              <w:rPr>
                <w:sz w:val="22"/>
                <w:szCs w:val="22"/>
              </w:rPr>
              <w:t>L1,2,3,4,</w:t>
            </w:r>
            <w:r>
              <w:rPr>
                <w:sz w:val="22"/>
                <w:szCs w:val="22"/>
              </w:rPr>
              <w:t xml:space="preserve"> </w:t>
            </w:r>
            <w:r w:rsidRPr="00A12DEF">
              <w:rPr>
                <w:sz w:val="22"/>
                <w:szCs w:val="22"/>
              </w:rPr>
              <w:t>N1,</w:t>
            </w:r>
            <w:r>
              <w:rPr>
                <w:sz w:val="22"/>
                <w:szCs w:val="22"/>
              </w:rPr>
              <w:t xml:space="preserve"> </w:t>
            </w:r>
            <w:r w:rsidRPr="00A12DEF">
              <w:rPr>
                <w:sz w:val="22"/>
                <w:szCs w:val="22"/>
              </w:rPr>
              <w:t>N2,</w:t>
            </w:r>
            <w:r>
              <w:rPr>
                <w:sz w:val="22"/>
                <w:szCs w:val="22"/>
              </w:rPr>
              <w:t xml:space="preserve"> </w:t>
            </w:r>
            <w:r w:rsidRPr="00A12DEF">
              <w:rPr>
                <w:sz w:val="22"/>
                <w:szCs w:val="22"/>
              </w:rPr>
              <w:t>O,</w:t>
            </w:r>
            <w:r>
              <w:rPr>
                <w:sz w:val="22"/>
                <w:szCs w:val="22"/>
              </w:rPr>
              <w:t xml:space="preserve"> </w:t>
            </w:r>
            <w:r w:rsidRPr="00A12DEF">
              <w:rPr>
                <w:sz w:val="22"/>
                <w:szCs w:val="22"/>
              </w:rPr>
              <w:t>D</w:t>
            </w:r>
          </w:p>
        </w:tc>
      </w:tr>
      <w:tr w:rsidR="00C470D0" w:rsidRPr="00DD6C84" w14:paraId="0721214E" w14:textId="77777777" w:rsidTr="00305A95">
        <w:trPr>
          <w:cantSplit/>
          <w:trHeight w:val="160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ECE917A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5AFE782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Pr="00A27E8A">
              <w:rPr>
                <w:b/>
                <w:sz w:val="22"/>
                <w:szCs w:val="22"/>
              </w:rPr>
              <w:t xml:space="preserve">.09. 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41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8515F8A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4CAE788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24874A14" w14:textId="77777777" w:rsidTr="00305A95">
        <w:trPr>
          <w:cantSplit/>
          <w:trHeight w:val="226"/>
          <w:jc w:val="right"/>
        </w:trPr>
        <w:tc>
          <w:tcPr>
            <w:tcW w:w="2245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</w:tcPr>
          <w:p w14:paraId="1D075919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  <w:p w14:paraId="3DF1CA8E" w14:textId="77777777" w:rsidR="00C470D0" w:rsidRPr="00A27E8A" w:rsidRDefault="00C470D0" w:rsidP="00305A95">
            <w:pPr>
              <w:jc w:val="center"/>
              <w:rPr>
                <w:b/>
                <w:sz w:val="22"/>
                <w:szCs w:val="22"/>
              </w:rPr>
            </w:pPr>
            <w:r w:rsidRPr="00F24F24">
              <w:rPr>
                <w:b/>
                <w:sz w:val="22"/>
                <w:szCs w:val="22"/>
              </w:rPr>
              <w:t>říjen</w:t>
            </w:r>
          </w:p>
        </w:tc>
        <w:tc>
          <w:tcPr>
            <w:tcW w:w="253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7FF48572" w14:textId="77777777" w:rsidR="00C470D0" w:rsidRPr="00C25EF2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  <w:r w:rsidRPr="00C25EF2">
              <w:rPr>
                <w:b/>
                <w:sz w:val="22"/>
                <w:szCs w:val="22"/>
              </w:rPr>
              <w:t xml:space="preserve">.10. </w:t>
            </w:r>
            <w:r w:rsidRPr="00740C7E">
              <w:rPr>
                <w:sz w:val="22"/>
                <w:szCs w:val="22"/>
              </w:rPr>
              <w:t>L1, L2, L3, L4</w:t>
            </w:r>
            <w:r w:rsidRPr="008D09D2">
              <w:rPr>
                <w:sz w:val="22"/>
                <w:szCs w:val="22"/>
                <w:vertAlign w:val="superscript"/>
              </w:rPr>
              <w:t>(</w:t>
            </w:r>
            <w:r w:rsidRPr="00937F3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/2)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62B05AC7" w14:textId="77777777" w:rsidR="00C470D0" w:rsidRPr="00C25EF2" w:rsidRDefault="00C470D0" w:rsidP="00305A95">
            <w:pPr>
              <w:pStyle w:val="Nadpis6"/>
              <w:ind w:left="0"/>
              <w:rPr>
                <w:sz w:val="22"/>
                <w:szCs w:val="22"/>
              </w:rPr>
            </w:pPr>
            <w:r w:rsidRPr="00C25EF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C25EF2">
              <w:rPr>
                <w:sz w:val="22"/>
                <w:szCs w:val="22"/>
              </w:rPr>
              <w:t xml:space="preserve">.10. </w:t>
            </w:r>
            <w:r w:rsidRPr="00A12DEF">
              <w:rPr>
                <w:b w:val="0"/>
                <w:sz w:val="22"/>
                <w:szCs w:val="22"/>
              </w:rPr>
              <w:t>D1,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A12DEF">
              <w:rPr>
                <w:b w:val="0"/>
                <w:sz w:val="22"/>
                <w:szCs w:val="22"/>
              </w:rPr>
              <w:t>D2</w:t>
            </w:r>
          </w:p>
        </w:tc>
        <w:tc>
          <w:tcPr>
            <w:tcW w:w="311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22976195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0308349B" w14:textId="77777777" w:rsidTr="00305A95">
        <w:trPr>
          <w:cantSplit/>
          <w:trHeight w:val="237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14:paraId="75319689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</w:tcPr>
          <w:p w14:paraId="0A690B98" w14:textId="77777777" w:rsidR="00C470D0" w:rsidRPr="00DD60AB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 w:rsidRPr="00DD60A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DD60AB">
              <w:rPr>
                <w:b/>
                <w:sz w:val="22"/>
                <w:szCs w:val="22"/>
              </w:rPr>
              <w:t xml:space="preserve">.10. </w:t>
            </w:r>
            <w:r w:rsidRPr="00DD60AB">
              <w:rPr>
                <w:sz w:val="22"/>
                <w:szCs w:val="22"/>
              </w:rPr>
              <w:t>A, L5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</w:tcPr>
          <w:p w14:paraId="7AEE8993" w14:textId="77777777" w:rsidR="00C470D0" w:rsidRPr="00DD60AB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 w:rsidRPr="00DD60A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DD60AB">
              <w:rPr>
                <w:b/>
                <w:sz w:val="22"/>
                <w:szCs w:val="22"/>
              </w:rPr>
              <w:t xml:space="preserve">.10. </w:t>
            </w:r>
            <w:r w:rsidRPr="00DD60AB">
              <w:rPr>
                <w:sz w:val="22"/>
                <w:szCs w:val="22"/>
              </w:rPr>
              <w:t>N1, N2, L4</w:t>
            </w:r>
            <w:r w:rsidRPr="00DD60AB">
              <w:rPr>
                <w:sz w:val="22"/>
                <w:szCs w:val="22"/>
                <w:vertAlign w:val="superscript"/>
              </w:rPr>
              <w:t>(2/2)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2C20D7EC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5A46CCF3" w14:textId="77777777" w:rsidTr="00305A95">
        <w:trPr>
          <w:cantSplit/>
          <w:trHeight w:val="270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14:paraId="6CD6D6CD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08FB7508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Pr="00A27E8A">
              <w:rPr>
                <w:b/>
                <w:sz w:val="22"/>
                <w:szCs w:val="22"/>
              </w:rPr>
              <w:t xml:space="preserve">.10.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31C5765E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Pr="00A27E8A">
              <w:rPr>
                <w:b/>
                <w:sz w:val="22"/>
                <w:szCs w:val="22"/>
              </w:rPr>
              <w:t xml:space="preserve">.10. </w:t>
            </w:r>
            <w:r w:rsidRPr="00AA5CF9">
              <w:rPr>
                <w:sz w:val="22"/>
                <w:szCs w:val="22"/>
              </w:rPr>
              <w:t>C1,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C2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7F5AD268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67E8D66F" w14:textId="77777777" w:rsidTr="00305A95">
        <w:trPr>
          <w:cantSplit/>
          <w:trHeight w:val="116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69317924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2A014561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Pr="00A27E8A">
              <w:rPr>
                <w:b/>
                <w:sz w:val="22"/>
                <w:szCs w:val="22"/>
              </w:rPr>
              <w:t xml:space="preserve">.10. 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410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0DCF51EA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5862FE8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657B3BFA" w14:textId="77777777" w:rsidTr="00305A95">
        <w:trPr>
          <w:cantSplit/>
          <w:trHeight w:val="113"/>
          <w:jc w:val="right"/>
        </w:trPr>
        <w:tc>
          <w:tcPr>
            <w:tcW w:w="2245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A774387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  <w:p w14:paraId="7C667EC3" w14:textId="77777777" w:rsidR="00C470D0" w:rsidRPr="00A27E8A" w:rsidRDefault="00C470D0" w:rsidP="00305A95">
            <w:pPr>
              <w:jc w:val="center"/>
              <w:rPr>
                <w:b/>
                <w:sz w:val="22"/>
                <w:szCs w:val="22"/>
              </w:rPr>
            </w:pPr>
            <w:r w:rsidRPr="00F24F24">
              <w:rPr>
                <w:b/>
                <w:sz w:val="22"/>
                <w:szCs w:val="22"/>
                <w:highlight w:val="lightGray"/>
              </w:rPr>
              <w:t>listopad</w:t>
            </w:r>
          </w:p>
        </w:tc>
        <w:tc>
          <w:tcPr>
            <w:tcW w:w="253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0319EE30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  <w:r w:rsidRPr="00A27E8A">
              <w:rPr>
                <w:b/>
                <w:sz w:val="22"/>
                <w:szCs w:val="22"/>
              </w:rPr>
              <w:t xml:space="preserve">.11. </w:t>
            </w:r>
            <w:r w:rsidRPr="009D231C">
              <w:rPr>
                <w:sz w:val="22"/>
                <w:szCs w:val="22"/>
              </w:rPr>
              <w:t>L1, L2, L3, L4</w:t>
            </w:r>
            <w:r w:rsidRPr="008D09D2">
              <w:rPr>
                <w:sz w:val="22"/>
                <w:szCs w:val="22"/>
                <w:vertAlign w:val="superscript"/>
              </w:rPr>
              <w:t>(</w:t>
            </w:r>
            <w:r w:rsidRPr="00937F3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/2)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14D357EB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  <w:r w:rsidRPr="00A27E8A">
              <w:rPr>
                <w:b/>
                <w:sz w:val="22"/>
                <w:szCs w:val="22"/>
              </w:rPr>
              <w:t xml:space="preserve">.11. </w:t>
            </w:r>
            <w:r w:rsidRPr="00A12DEF">
              <w:rPr>
                <w:sz w:val="22"/>
                <w:szCs w:val="22"/>
              </w:rPr>
              <w:t>D1,</w:t>
            </w:r>
            <w:r>
              <w:rPr>
                <w:sz w:val="22"/>
                <w:szCs w:val="22"/>
              </w:rPr>
              <w:t xml:space="preserve"> </w:t>
            </w:r>
            <w:r w:rsidRPr="00A12DEF">
              <w:rPr>
                <w:sz w:val="22"/>
                <w:szCs w:val="22"/>
              </w:rPr>
              <w:t>D2,</w:t>
            </w:r>
            <w:r w:rsidRPr="00A27E8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0AE099DC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4F840FF4" w14:textId="77777777" w:rsidTr="00305A95">
        <w:trPr>
          <w:cantSplit/>
          <w:trHeight w:val="138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3B8C25B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</w:tcPr>
          <w:p w14:paraId="2205036A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Pr="00A27E8A">
              <w:rPr>
                <w:b/>
                <w:sz w:val="22"/>
                <w:szCs w:val="22"/>
              </w:rPr>
              <w:t xml:space="preserve">.11. </w:t>
            </w:r>
            <w:r w:rsidRPr="00A12DEF">
              <w:rPr>
                <w:sz w:val="22"/>
                <w:szCs w:val="22"/>
              </w:rPr>
              <w:t>A, L5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</w:tcPr>
          <w:p w14:paraId="3560B1A1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Pr="00A27E8A">
              <w:rPr>
                <w:b/>
                <w:sz w:val="22"/>
                <w:szCs w:val="22"/>
              </w:rPr>
              <w:t xml:space="preserve">.11. </w:t>
            </w:r>
            <w:r w:rsidRPr="00A12DEF">
              <w:rPr>
                <w:sz w:val="22"/>
                <w:szCs w:val="22"/>
              </w:rPr>
              <w:t>N1,</w:t>
            </w:r>
            <w:r>
              <w:rPr>
                <w:sz w:val="22"/>
                <w:szCs w:val="22"/>
              </w:rPr>
              <w:t xml:space="preserve"> </w:t>
            </w:r>
            <w:r w:rsidRPr="00A12DEF">
              <w:rPr>
                <w:sz w:val="22"/>
                <w:szCs w:val="22"/>
              </w:rPr>
              <w:t>N2</w:t>
            </w:r>
            <w:r>
              <w:rPr>
                <w:sz w:val="22"/>
                <w:szCs w:val="22"/>
              </w:rPr>
              <w:t>, L4</w:t>
            </w:r>
            <w:r w:rsidRPr="008D09D2">
              <w:rPr>
                <w:sz w:val="22"/>
                <w:szCs w:val="22"/>
                <w:vertAlign w:val="superscript"/>
              </w:rPr>
              <w:t>(</w:t>
            </w:r>
            <w:r w:rsidRPr="00937F3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>/2)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98B4933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180C0350" w14:textId="77777777" w:rsidTr="00305A95">
        <w:trPr>
          <w:cantSplit/>
          <w:trHeight w:val="142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864E919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724F154F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Pr="00A27E8A">
              <w:rPr>
                <w:b/>
                <w:sz w:val="22"/>
                <w:szCs w:val="22"/>
              </w:rPr>
              <w:t xml:space="preserve">.11. </w:t>
            </w:r>
            <w:r w:rsidRPr="00AA5CF9">
              <w:rPr>
                <w:sz w:val="22"/>
                <w:szCs w:val="22"/>
              </w:rPr>
              <w:t>C1,</w:t>
            </w:r>
            <w:r>
              <w:rPr>
                <w:sz w:val="22"/>
                <w:szCs w:val="22"/>
              </w:rPr>
              <w:t xml:space="preserve"> </w:t>
            </w:r>
            <w:r w:rsidRPr="00AA5CF9">
              <w:rPr>
                <w:sz w:val="22"/>
                <w:szCs w:val="22"/>
              </w:rPr>
              <w:t>C2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5EF15E80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Pr="00A27E8A">
              <w:rPr>
                <w:b/>
                <w:sz w:val="22"/>
                <w:szCs w:val="22"/>
              </w:rPr>
              <w:t xml:space="preserve">.11.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CC3366E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41BEFE29" w14:textId="77777777" w:rsidTr="00305A95">
        <w:trPr>
          <w:cantSplit/>
          <w:trHeight w:val="174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FE7D687" w14:textId="77777777" w:rsidR="00C470D0" w:rsidRPr="00A27E8A" w:rsidRDefault="00C470D0" w:rsidP="00305A95">
            <w:pPr>
              <w:ind w:left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1C1DB0F1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Pr="00A27E8A">
              <w:rPr>
                <w:b/>
                <w:sz w:val="22"/>
                <w:szCs w:val="22"/>
              </w:rPr>
              <w:t xml:space="preserve">.11. 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2410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3A19D45C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BF499DA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58EA7224" w14:textId="77777777" w:rsidTr="00305A95">
        <w:trPr>
          <w:cantSplit/>
          <w:trHeight w:val="242"/>
          <w:jc w:val="right"/>
        </w:trPr>
        <w:tc>
          <w:tcPr>
            <w:tcW w:w="2245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</w:tcPr>
          <w:p w14:paraId="57294D0D" w14:textId="77777777" w:rsidR="00C470D0" w:rsidRPr="00A27E8A" w:rsidRDefault="00C470D0" w:rsidP="00305A95">
            <w:pPr>
              <w:jc w:val="center"/>
              <w:rPr>
                <w:b/>
                <w:sz w:val="22"/>
                <w:szCs w:val="22"/>
              </w:rPr>
            </w:pPr>
            <w:r w:rsidRPr="00F24F24">
              <w:rPr>
                <w:b/>
                <w:sz w:val="22"/>
                <w:szCs w:val="22"/>
              </w:rPr>
              <w:t>prosinec</w:t>
            </w:r>
          </w:p>
        </w:tc>
        <w:tc>
          <w:tcPr>
            <w:tcW w:w="253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667DC39D" w14:textId="77777777" w:rsidR="00C470D0" w:rsidRPr="00C25EF2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  <w:r w:rsidRPr="00C25EF2">
              <w:rPr>
                <w:b/>
                <w:sz w:val="22"/>
                <w:szCs w:val="22"/>
              </w:rPr>
              <w:t xml:space="preserve">.12. </w:t>
            </w:r>
            <w:r w:rsidRPr="009D231C">
              <w:rPr>
                <w:sz w:val="22"/>
                <w:szCs w:val="22"/>
              </w:rPr>
              <w:t>L1, L2, L3, L4</w:t>
            </w:r>
            <w:r w:rsidRPr="008D09D2">
              <w:rPr>
                <w:sz w:val="22"/>
                <w:szCs w:val="22"/>
                <w:vertAlign w:val="superscript"/>
              </w:rPr>
              <w:t>(</w:t>
            </w:r>
            <w:r w:rsidRPr="00937F3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/2)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01C63A5A" w14:textId="77777777" w:rsidR="00C470D0" w:rsidRPr="00C25EF2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  <w:r w:rsidRPr="00C25EF2">
              <w:rPr>
                <w:b/>
                <w:sz w:val="22"/>
                <w:szCs w:val="22"/>
              </w:rPr>
              <w:t xml:space="preserve">.12. </w:t>
            </w:r>
            <w:r w:rsidRPr="00A12DEF">
              <w:rPr>
                <w:sz w:val="22"/>
                <w:szCs w:val="22"/>
              </w:rPr>
              <w:t>D1,</w:t>
            </w:r>
            <w:r>
              <w:rPr>
                <w:sz w:val="22"/>
                <w:szCs w:val="22"/>
              </w:rPr>
              <w:t xml:space="preserve"> </w:t>
            </w:r>
            <w:r w:rsidRPr="00A12DEF">
              <w:rPr>
                <w:sz w:val="22"/>
                <w:szCs w:val="22"/>
              </w:rPr>
              <w:t>D2,</w:t>
            </w:r>
            <w:r>
              <w:rPr>
                <w:sz w:val="22"/>
                <w:szCs w:val="22"/>
              </w:rPr>
              <w:t xml:space="preserve"> </w:t>
            </w:r>
            <w:r w:rsidRPr="00A12DEF">
              <w:rPr>
                <w:sz w:val="22"/>
                <w:szCs w:val="22"/>
              </w:rPr>
              <w:t>N1</w:t>
            </w:r>
            <w:r>
              <w:rPr>
                <w:sz w:val="22"/>
                <w:szCs w:val="22"/>
              </w:rPr>
              <w:t>, N</w:t>
            </w:r>
            <w:r w:rsidRPr="00A12DE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2CB939C8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1A587387" w14:textId="77777777" w:rsidTr="00305A95">
        <w:trPr>
          <w:cantSplit/>
          <w:trHeight w:val="267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14:paraId="3529C0AC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right w:val="single" w:sz="18" w:space="0" w:color="auto"/>
            </w:tcBorders>
          </w:tcPr>
          <w:p w14:paraId="1DD1480D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A27E8A">
              <w:rPr>
                <w:b/>
                <w:sz w:val="22"/>
                <w:szCs w:val="22"/>
              </w:rPr>
              <w:t xml:space="preserve">.12. </w:t>
            </w:r>
            <w:r w:rsidRPr="00A12DEF">
              <w:rPr>
                <w:sz w:val="22"/>
                <w:szCs w:val="22"/>
              </w:rPr>
              <w:t>C1,</w:t>
            </w:r>
            <w:r>
              <w:rPr>
                <w:sz w:val="22"/>
                <w:szCs w:val="22"/>
              </w:rPr>
              <w:t xml:space="preserve"> </w:t>
            </w:r>
            <w:r w:rsidRPr="00A12DEF">
              <w:rPr>
                <w:sz w:val="22"/>
                <w:szCs w:val="22"/>
              </w:rPr>
              <w:t>C2</w:t>
            </w:r>
          </w:p>
        </w:tc>
        <w:tc>
          <w:tcPr>
            <w:tcW w:w="2410" w:type="dxa"/>
            <w:tcBorders>
              <w:left w:val="nil"/>
              <w:right w:val="single" w:sz="18" w:space="0" w:color="auto"/>
            </w:tcBorders>
          </w:tcPr>
          <w:p w14:paraId="00C5CBBB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Pr="00A27E8A">
              <w:rPr>
                <w:b/>
                <w:sz w:val="22"/>
                <w:szCs w:val="22"/>
              </w:rPr>
              <w:t xml:space="preserve">.12. </w:t>
            </w:r>
            <w:r w:rsidRPr="00A12DEF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 L4</w:t>
            </w:r>
            <w:r w:rsidRPr="008D09D2">
              <w:rPr>
                <w:sz w:val="22"/>
                <w:szCs w:val="22"/>
                <w:vertAlign w:val="superscript"/>
              </w:rPr>
              <w:t>(</w:t>
            </w:r>
            <w:r w:rsidRPr="00937F3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>/2)</w:t>
            </w:r>
          </w:p>
        </w:tc>
        <w:tc>
          <w:tcPr>
            <w:tcW w:w="3118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3F257078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470D0" w:rsidRPr="00DD6C84" w14:paraId="02674196" w14:textId="77777777" w:rsidTr="00305A95">
        <w:trPr>
          <w:cantSplit/>
          <w:trHeight w:val="142"/>
          <w:jc w:val="right"/>
        </w:trPr>
        <w:tc>
          <w:tcPr>
            <w:tcW w:w="224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4E54CF5E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6A4345F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A27E8A">
              <w:rPr>
                <w:b/>
                <w:sz w:val="22"/>
                <w:szCs w:val="22"/>
              </w:rPr>
              <w:t xml:space="preserve">.12.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2410" w:type="dxa"/>
            <w:tcBorders>
              <w:left w:val="nil"/>
              <w:bottom w:val="thinThickSmall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479F795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Pr="00A27E8A">
              <w:rPr>
                <w:b/>
                <w:sz w:val="22"/>
                <w:szCs w:val="22"/>
              </w:rPr>
              <w:t xml:space="preserve">.12. </w:t>
            </w:r>
            <w:r w:rsidRPr="00AA5CF9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, </w:t>
            </w:r>
            <w:r w:rsidRPr="00A12DEF">
              <w:rPr>
                <w:sz w:val="22"/>
                <w:szCs w:val="22"/>
              </w:rPr>
              <w:t>L5</w:t>
            </w:r>
          </w:p>
        </w:tc>
        <w:tc>
          <w:tcPr>
            <w:tcW w:w="3118" w:type="dxa"/>
            <w:tcBorders>
              <w:left w:val="nil"/>
              <w:bottom w:val="thinThickSmallGap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61BC527" w14:textId="77777777" w:rsidR="00C470D0" w:rsidRPr="00A27E8A" w:rsidRDefault="00C470D0" w:rsidP="00305A95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97B2BA2" w14:textId="77777777" w:rsidR="00C3643F" w:rsidRDefault="00C3643F"/>
    <w:sectPr w:rsidR="00C36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D0"/>
    <w:rsid w:val="00C3643F"/>
    <w:rsid w:val="00C4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23A4"/>
  <w15:chartTrackingRefBased/>
  <w15:docId w15:val="{9DA72C83-0F07-4DF4-8042-4C5FA814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470D0"/>
    <w:pPr>
      <w:keepNext/>
      <w:jc w:val="both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C470D0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C470D0"/>
    <w:pPr>
      <w:keepNext/>
      <w:ind w:left="709"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C470D0"/>
    <w:pPr>
      <w:keepNext/>
      <w:jc w:val="both"/>
      <w:outlineLvl w:val="3"/>
    </w:pPr>
    <w:rPr>
      <w:i/>
      <w:sz w:val="24"/>
    </w:rPr>
  </w:style>
  <w:style w:type="paragraph" w:styleId="Nadpis6">
    <w:name w:val="heading 6"/>
    <w:basedOn w:val="Normln"/>
    <w:next w:val="Normln"/>
    <w:link w:val="Nadpis6Char"/>
    <w:qFormat/>
    <w:rsid w:val="00C470D0"/>
    <w:pPr>
      <w:keepNext/>
      <w:ind w:left="645"/>
      <w:jc w:val="both"/>
      <w:outlineLvl w:val="5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C470D0"/>
    <w:pPr>
      <w:keepNext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470D0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C470D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470D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470D0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470D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470D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rsid w:val="00C470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470D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Koreneková Eva, Mgr. Csc.</dc:creator>
  <cp:keywords/>
  <dc:description/>
  <cp:lastModifiedBy>Koreneková Eva, Mgr. Csc.</cp:lastModifiedBy>
  <cp:revision>1</cp:revision>
  <dcterms:created xsi:type="dcterms:W3CDTF">2025-03-04T11:23:00Z</dcterms:created>
  <dcterms:modified xsi:type="dcterms:W3CDTF">2025-03-04T11:24:00Z</dcterms:modified>
</cp:coreProperties>
</file>